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97A8D" w14:textId="48A46F17" w:rsidR="002B1D3E" w:rsidRPr="002B1D3E" w:rsidRDefault="002B1D3E" w:rsidP="002B1D3E">
      <w:pPr>
        <w:spacing w:line="240" w:lineRule="auto"/>
        <w:rPr>
          <w:rFonts w:ascii="Trebuchet MS" w:eastAsia="FZYaoTi" w:hAnsi="Trebuchet MS"/>
          <w:b/>
          <w:bCs/>
          <w:color w:val="BB4200" w:themeColor="accent1" w:themeShade="BF"/>
          <w:sz w:val="48"/>
          <w:szCs w:val="48"/>
          <w:lang w:bidi="da-DK"/>
        </w:rPr>
      </w:pPr>
      <w:r>
        <w:rPr>
          <w:color w:val="BB4200" w:themeColor="accent1" w:themeShade="BF"/>
          <w:sz w:val="32"/>
          <w:szCs w:val="32"/>
          <w:lang w:bidi="da-DK"/>
        </w:rPr>
        <w:t xml:space="preserve">                </w:t>
      </w:r>
      <w:r w:rsidRPr="002B1D3E">
        <w:rPr>
          <w:color w:val="BB4200" w:themeColor="accent1" w:themeShade="BF"/>
          <w:sz w:val="48"/>
          <w:szCs w:val="48"/>
          <w:lang w:bidi="da-DK"/>
        </w:rPr>
        <w:t>0. klasse - På vej til læsning</w:t>
      </w:r>
    </w:p>
    <w:p w14:paraId="1BDF38FC" w14:textId="77777777" w:rsidR="002B1D3E" w:rsidRDefault="002B1D3E" w:rsidP="002B1D3E">
      <w:pPr>
        <w:spacing w:line="240" w:lineRule="auto"/>
        <w:jc w:val="center"/>
        <w:rPr>
          <w:color w:val="006F9A" w:themeColor="accent2" w:themeShade="BF"/>
          <w:sz w:val="12"/>
          <w:szCs w:val="12"/>
          <w:lang w:bidi="da-DK"/>
        </w:rPr>
      </w:pPr>
      <w:r w:rsidRPr="401F8F2C">
        <w:rPr>
          <w:color w:val="006F9A" w:themeColor="accent2" w:themeShade="BF"/>
          <w:sz w:val="12"/>
          <w:szCs w:val="12"/>
          <w:lang w:bidi="da-DK"/>
        </w:rPr>
        <w:t xml:space="preserve"> </w:t>
      </w:r>
    </w:p>
    <w:tbl>
      <w:tblPr>
        <w:tblW w:w="10567" w:type="dxa"/>
        <w:tblLayout w:type="fixed"/>
        <w:tblCellMar>
          <w:left w:w="0" w:type="dxa"/>
          <w:bottom w:w="504" w:type="dxa"/>
          <w:right w:w="0" w:type="dxa"/>
        </w:tblCellMar>
        <w:tblLook w:val="04A0" w:firstRow="1" w:lastRow="0" w:firstColumn="1" w:lastColumn="0" w:noHBand="0" w:noVBand="1"/>
        <w:tblCaption w:val="Første tabel indeholder billeder af et skib, et tog, en bil, en bus og et fly, der er stillet op ved siden af hinanden, og derefter dokumenttitlen. Anden tabel indeholder planlægningsoplysninger til en femdages rejse på højre side samt tilsvarende dagnumre på venstre side"/>
      </w:tblPr>
      <w:tblGrid>
        <w:gridCol w:w="993"/>
        <w:gridCol w:w="9574"/>
      </w:tblGrid>
      <w:tr w:rsidR="002B1D3E" w14:paraId="0817067D" w14:textId="77777777" w:rsidTr="002F7458">
        <w:trPr>
          <w:trHeight w:val="1293"/>
        </w:trPr>
        <w:tc>
          <w:tcPr>
            <w:tcW w:w="993" w:type="dxa"/>
            <w:tcBorders>
              <w:right w:val="single" w:sz="18" w:space="0" w:color="DADADA" w:themeColor="background2"/>
            </w:tcBorders>
          </w:tcPr>
          <w:p w14:paraId="5D99D324" w14:textId="77777777" w:rsidR="002B1D3E" w:rsidRDefault="002B1D3E" w:rsidP="002F7458">
            <w:pPr>
              <w:pStyle w:val="Overskrift2"/>
              <w:rPr>
                <w:sz w:val="32"/>
                <w:szCs w:val="32"/>
                <w:lang w:bidi="da-DK"/>
              </w:rPr>
            </w:pPr>
          </w:p>
          <w:p w14:paraId="714603BC" w14:textId="77777777" w:rsidR="002B1D3E" w:rsidRDefault="002B1D3E" w:rsidP="002F7458">
            <w:pPr>
              <w:pStyle w:val="Overskrift2"/>
              <w:rPr>
                <w:sz w:val="32"/>
                <w:szCs w:val="32"/>
                <w:lang w:bidi="da-DK"/>
              </w:rPr>
            </w:pPr>
            <w:r w:rsidRPr="38BB1E5C">
              <w:rPr>
                <w:sz w:val="32"/>
                <w:szCs w:val="32"/>
                <w:lang w:bidi="da-DK"/>
              </w:rPr>
              <w:t>Hvad vi gør</w:t>
            </w:r>
          </w:p>
        </w:tc>
        <w:tc>
          <w:tcPr>
            <w:tcW w:w="9574" w:type="dxa"/>
            <w:tcBorders>
              <w:left w:val="single" w:sz="18" w:space="0" w:color="DADADA" w:themeColor="background2"/>
            </w:tcBorders>
            <w:tcMar>
              <w:left w:w="576" w:type="dxa"/>
              <w:right w:w="432" w:type="dxa"/>
            </w:tcMar>
          </w:tcPr>
          <w:p w14:paraId="260A4693" w14:textId="77777777" w:rsidR="002B1D3E" w:rsidRDefault="002B1D3E" w:rsidP="002F7458">
            <w:pPr>
              <w:spacing w:line="240" w:lineRule="auto"/>
              <w:rPr>
                <w:sz w:val="26"/>
                <w:szCs w:val="26"/>
                <w:lang w:bidi="da-DK"/>
              </w:rPr>
            </w:pPr>
          </w:p>
          <w:p w14:paraId="734231DE" w14:textId="77777777" w:rsidR="002B1D3E" w:rsidRDefault="002B1D3E" w:rsidP="002F7458">
            <w:pPr>
              <w:spacing w:line="240" w:lineRule="auto"/>
              <w:rPr>
                <w:color w:val="000000" w:themeColor="text1"/>
                <w:sz w:val="20"/>
                <w:szCs w:val="20"/>
                <w:lang w:bidi="da-DK"/>
              </w:rPr>
            </w:pPr>
            <w:r w:rsidRPr="401F8F2C">
              <w:rPr>
                <w:sz w:val="26"/>
                <w:szCs w:val="26"/>
                <w:lang w:bidi="da-DK"/>
              </w:rPr>
              <w:t>Hop om Bord i Lyd og Ord – en legende tilgang</w:t>
            </w:r>
            <w:r>
              <w:br/>
            </w:r>
            <w:r w:rsidRPr="401F8F2C">
              <w:rPr>
                <w:color w:val="000000" w:themeColor="text1"/>
                <w:sz w:val="20"/>
                <w:szCs w:val="20"/>
                <w:lang w:bidi="da-DK"/>
              </w:rPr>
              <w:t xml:space="preserve">I løbet af 0. klasse vil 28 dyr “hoppe om bord” på et skib i klassen </w:t>
            </w:r>
          </w:p>
          <w:p w14:paraId="4D8001E4" w14:textId="77777777" w:rsidR="002B1D3E" w:rsidRDefault="002B1D3E" w:rsidP="002F7458">
            <w:pPr>
              <w:rPr>
                <w:color w:val="000000" w:themeColor="text1"/>
                <w:sz w:val="20"/>
                <w:szCs w:val="20"/>
                <w:lang w:bidi="da-DK"/>
              </w:rPr>
            </w:pPr>
            <w:r>
              <w:rPr>
                <w:noProof/>
              </w:rPr>
              <w:drawing>
                <wp:anchor distT="0" distB="0" distL="114300" distR="114300" simplePos="0" relativeHeight="251659264" behindDoc="1" locked="0" layoutInCell="1" allowOverlap="1" wp14:anchorId="473BFF3A" wp14:editId="63BB20B8">
                  <wp:simplePos x="0" y="0"/>
                  <wp:positionH relativeFrom="column">
                    <wp:align>right</wp:align>
                  </wp:positionH>
                  <wp:positionV relativeFrom="paragraph">
                    <wp:posOffset>0</wp:posOffset>
                  </wp:positionV>
                  <wp:extent cx="1052705" cy="1193304"/>
                  <wp:effectExtent l="0" t="0" r="0" b="0"/>
                  <wp:wrapNone/>
                  <wp:docPr id="309782657" name="Billede 30978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t="7975" b="6748"/>
                          <a:stretch>
                            <a:fillRect/>
                          </a:stretch>
                        </pic:blipFill>
                        <pic:spPr>
                          <a:xfrm>
                            <a:off x="0" y="0"/>
                            <a:ext cx="1052705" cy="1193304"/>
                          </a:xfrm>
                          <a:prstGeom prst="rect">
                            <a:avLst/>
                          </a:prstGeom>
                        </pic:spPr>
                      </pic:pic>
                    </a:graphicData>
                  </a:graphic>
                  <wp14:sizeRelH relativeFrom="page">
                    <wp14:pctWidth>0</wp14:pctWidth>
                  </wp14:sizeRelH>
                  <wp14:sizeRelV relativeFrom="page">
                    <wp14:pctHeight>0</wp14:pctHeight>
                  </wp14:sizeRelV>
                </wp:anchor>
              </w:drawing>
            </w:r>
            <w:r w:rsidRPr="38BB1E5C">
              <w:rPr>
                <w:color w:val="000000" w:themeColor="text1"/>
                <w:sz w:val="20"/>
                <w:szCs w:val="20"/>
                <w:lang w:bidi="da-DK"/>
              </w:rPr>
              <w:t>med et bogstav ad gangen. Når dyrene leger</w:t>
            </w:r>
            <w:r>
              <w:rPr>
                <w:color w:val="000000" w:themeColor="text1"/>
                <w:sz w:val="20"/>
                <w:szCs w:val="20"/>
                <w:lang w:bidi="da-DK"/>
              </w:rPr>
              <w:t>,</w:t>
            </w:r>
            <w:r w:rsidRPr="38BB1E5C">
              <w:rPr>
                <w:color w:val="000000" w:themeColor="text1"/>
                <w:sz w:val="20"/>
                <w:szCs w:val="20"/>
                <w:lang w:bidi="da-DK"/>
              </w:rPr>
              <w:t xml:space="preserve"> laver de ord.</w:t>
            </w:r>
          </w:p>
          <w:p w14:paraId="42D56590" w14:textId="77777777" w:rsidR="002B1D3E" w:rsidRDefault="002B1D3E" w:rsidP="002B1D3E">
            <w:pPr>
              <w:pStyle w:val="Listeafsnit"/>
              <w:numPr>
                <w:ilvl w:val="0"/>
                <w:numId w:val="24"/>
              </w:numPr>
              <w:rPr>
                <w:color w:val="000000" w:themeColor="text1"/>
                <w:sz w:val="20"/>
                <w:szCs w:val="20"/>
                <w:lang w:bidi="da-DK"/>
              </w:rPr>
            </w:pPr>
            <w:r w:rsidRPr="401F8F2C">
              <w:rPr>
                <w:color w:val="000000" w:themeColor="text1"/>
                <w:sz w:val="20"/>
                <w:szCs w:val="20"/>
                <w:lang w:bidi="da-DK"/>
              </w:rPr>
              <w:t xml:space="preserve">Bogstaverne både skrives, formes, og bygges (kridt, </w:t>
            </w:r>
            <w:proofErr w:type="spellStart"/>
            <w:r w:rsidRPr="401F8F2C">
              <w:rPr>
                <w:color w:val="000000" w:themeColor="text1"/>
                <w:sz w:val="20"/>
                <w:szCs w:val="20"/>
                <w:lang w:bidi="da-DK"/>
              </w:rPr>
              <w:t>lego</w:t>
            </w:r>
            <w:proofErr w:type="spellEnd"/>
            <w:r w:rsidRPr="401F8F2C">
              <w:rPr>
                <w:color w:val="000000" w:themeColor="text1"/>
                <w:sz w:val="20"/>
                <w:szCs w:val="20"/>
                <w:lang w:bidi="da-DK"/>
              </w:rPr>
              <w:t xml:space="preserve">, perler...) </w:t>
            </w:r>
          </w:p>
          <w:p w14:paraId="0FA62812" w14:textId="77777777" w:rsidR="002B1D3E" w:rsidRDefault="002B1D3E" w:rsidP="002B1D3E">
            <w:pPr>
              <w:pStyle w:val="Listeafsnit"/>
              <w:numPr>
                <w:ilvl w:val="0"/>
                <w:numId w:val="24"/>
              </w:numPr>
              <w:ind w:left="360" w:firstLine="0"/>
              <w:rPr>
                <w:color w:val="000000" w:themeColor="text1"/>
                <w:sz w:val="20"/>
                <w:szCs w:val="20"/>
              </w:rPr>
            </w:pPr>
            <w:r w:rsidRPr="401F8F2C">
              <w:rPr>
                <w:color w:val="000000" w:themeColor="text1"/>
                <w:sz w:val="20"/>
                <w:szCs w:val="20"/>
              </w:rPr>
              <w:t>Med dyrene vil vi lege, synge, høre historier, klippe-klistre og spille</w:t>
            </w:r>
          </w:p>
          <w:p w14:paraId="745BFD72" w14:textId="77777777" w:rsidR="002B1D3E" w:rsidRDefault="002B1D3E" w:rsidP="002B1D3E">
            <w:pPr>
              <w:pStyle w:val="Listeafsnit"/>
              <w:numPr>
                <w:ilvl w:val="0"/>
                <w:numId w:val="24"/>
              </w:numPr>
              <w:ind w:left="360" w:firstLine="0"/>
              <w:rPr>
                <w:color w:val="000000" w:themeColor="text1"/>
                <w:sz w:val="20"/>
                <w:szCs w:val="20"/>
              </w:rPr>
            </w:pPr>
            <w:r w:rsidRPr="401F8F2C">
              <w:rPr>
                <w:color w:val="000000" w:themeColor="text1"/>
                <w:sz w:val="20"/>
                <w:szCs w:val="20"/>
              </w:rPr>
              <w:t>Arbejde med rim og remser, rytmer og fagter</w:t>
            </w:r>
          </w:p>
        </w:tc>
      </w:tr>
      <w:tr w:rsidR="002B1D3E" w14:paraId="1361BE50" w14:textId="77777777" w:rsidTr="002F7458">
        <w:trPr>
          <w:trHeight w:val="80"/>
        </w:trPr>
        <w:tc>
          <w:tcPr>
            <w:tcW w:w="993" w:type="dxa"/>
            <w:tcBorders>
              <w:right w:val="single" w:sz="18" w:space="0" w:color="DADADA" w:themeColor="background2"/>
            </w:tcBorders>
          </w:tcPr>
          <w:p w14:paraId="7660977D" w14:textId="77777777" w:rsidR="002B1D3E" w:rsidRDefault="002B1D3E" w:rsidP="002F7458">
            <w:pPr>
              <w:pStyle w:val="Overskrift1"/>
              <w:rPr>
                <w:lang w:bidi="da-DK"/>
              </w:rPr>
            </w:pPr>
          </w:p>
        </w:tc>
        <w:tc>
          <w:tcPr>
            <w:tcW w:w="9574" w:type="dxa"/>
            <w:tcBorders>
              <w:left w:val="single" w:sz="18" w:space="0" w:color="DADADA" w:themeColor="background2"/>
            </w:tcBorders>
            <w:tcMar>
              <w:left w:w="576" w:type="dxa"/>
              <w:right w:w="432" w:type="dxa"/>
            </w:tcMar>
          </w:tcPr>
          <w:p w14:paraId="72A08B72" w14:textId="77777777" w:rsidR="002B1D3E" w:rsidRDefault="002B1D3E" w:rsidP="002F7458">
            <w:pPr>
              <w:spacing w:line="240" w:lineRule="auto"/>
              <w:rPr>
                <w:sz w:val="26"/>
                <w:szCs w:val="26"/>
                <w:lang w:bidi="da-DK"/>
              </w:rPr>
            </w:pPr>
            <w:r w:rsidRPr="401F8F2C">
              <w:rPr>
                <w:sz w:val="26"/>
                <w:szCs w:val="26"/>
                <w:lang w:bidi="da-DK"/>
              </w:rPr>
              <w:t>Børnestavning</w:t>
            </w:r>
          </w:p>
          <w:p w14:paraId="14128A21" w14:textId="77777777" w:rsidR="002B1D3E" w:rsidRDefault="002B1D3E" w:rsidP="002F7458">
            <w:pPr>
              <w:rPr>
                <w:color w:val="000000" w:themeColor="text1"/>
                <w:sz w:val="20"/>
                <w:szCs w:val="20"/>
                <w:lang w:bidi="da-DK"/>
              </w:rPr>
            </w:pPr>
            <w:r w:rsidRPr="38BB1E5C">
              <w:rPr>
                <w:color w:val="000000" w:themeColor="text1"/>
                <w:sz w:val="20"/>
                <w:szCs w:val="20"/>
                <w:lang w:bidi="da-DK"/>
              </w:rPr>
              <w:t xml:space="preserve">Når vi lærer at </w:t>
            </w:r>
            <w:proofErr w:type="gramStart"/>
            <w:r w:rsidRPr="38BB1E5C">
              <w:rPr>
                <w:color w:val="000000" w:themeColor="text1"/>
                <w:sz w:val="20"/>
                <w:szCs w:val="20"/>
                <w:lang w:bidi="da-DK"/>
              </w:rPr>
              <w:t>skrive</w:t>
            </w:r>
            <w:proofErr w:type="gramEnd"/>
            <w:r w:rsidRPr="38BB1E5C">
              <w:rPr>
                <w:color w:val="000000" w:themeColor="text1"/>
                <w:sz w:val="20"/>
                <w:szCs w:val="20"/>
                <w:lang w:bidi="da-DK"/>
              </w:rPr>
              <w:t xml:space="preserve"> er det nyt (og svært) at høre de mange lyde og skille dem ad.</w:t>
            </w:r>
          </w:p>
          <w:p w14:paraId="2649D541" w14:textId="77777777" w:rsidR="002B1D3E" w:rsidRDefault="002B1D3E" w:rsidP="002F7458">
            <w:pPr>
              <w:rPr>
                <w:color w:val="000000" w:themeColor="text1"/>
                <w:sz w:val="20"/>
                <w:szCs w:val="20"/>
                <w:lang w:bidi="da-DK"/>
              </w:rPr>
            </w:pPr>
            <w:r w:rsidRPr="38BB1E5C">
              <w:rPr>
                <w:color w:val="000000" w:themeColor="text1"/>
                <w:sz w:val="20"/>
                <w:szCs w:val="20"/>
                <w:lang w:bidi="da-DK"/>
              </w:rPr>
              <w:t xml:space="preserve">Derfor børnestaver vi = </w:t>
            </w:r>
            <w:r w:rsidRPr="38BB1E5C">
              <w:rPr>
                <w:color w:val="000000" w:themeColor="text1"/>
                <w:sz w:val="20"/>
                <w:szCs w:val="20"/>
                <w:u w:val="single"/>
                <w:lang w:bidi="da-DK"/>
              </w:rPr>
              <w:t>Man skriver de lyde, man selv kan høre:</w:t>
            </w:r>
          </w:p>
          <w:p w14:paraId="7986DA1A" w14:textId="77777777" w:rsidR="002B1D3E" w:rsidRDefault="002B1D3E" w:rsidP="002B1D3E">
            <w:pPr>
              <w:pStyle w:val="Listeafsnit"/>
              <w:numPr>
                <w:ilvl w:val="0"/>
                <w:numId w:val="23"/>
              </w:numPr>
              <w:rPr>
                <w:color w:val="000000" w:themeColor="text1"/>
                <w:sz w:val="20"/>
                <w:szCs w:val="20"/>
                <w:lang w:bidi="da-DK"/>
              </w:rPr>
            </w:pPr>
            <w:r w:rsidRPr="401F8F2C">
              <w:rPr>
                <w:color w:val="000000" w:themeColor="text1"/>
                <w:sz w:val="20"/>
                <w:szCs w:val="20"/>
                <w:lang w:bidi="da-DK"/>
              </w:rPr>
              <w:t xml:space="preserve">F.eks.: “skole” &gt;&gt; </w:t>
            </w:r>
            <w:r w:rsidRPr="401F8F2C">
              <w:rPr>
                <w:b/>
                <w:bCs/>
                <w:color w:val="auto"/>
                <w:sz w:val="20"/>
                <w:szCs w:val="20"/>
                <w:lang w:bidi="da-DK"/>
              </w:rPr>
              <w:t>SL</w:t>
            </w:r>
            <w:r w:rsidRPr="401F8F2C">
              <w:rPr>
                <w:color w:val="000000" w:themeColor="text1"/>
                <w:sz w:val="20"/>
                <w:szCs w:val="20"/>
                <w:lang w:bidi="da-DK"/>
              </w:rPr>
              <w:t xml:space="preserve"> - og senere </w:t>
            </w:r>
            <w:r w:rsidRPr="401F8F2C">
              <w:rPr>
                <w:b/>
                <w:bCs/>
                <w:color w:val="000000" w:themeColor="text1"/>
                <w:sz w:val="20"/>
                <w:szCs w:val="20"/>
                <w:lang w:bidi="da-DK"/>
              </w:rPr>
              <w:t>SGOL.</w:t>
            </w:r>
            <w:r w:rsidRPr="401F8F2C">
              <w:rPr>
                <w:color w:val="000000" w:themeColor="text1"/>
                <w:sz w:val="20"/>
                <w:szCs w:val="20"/>
                <w:lang w:bidi="da-DK"/>
              </w:rPr>
              <w:t xml:space="preserve"> “Jeg var i sommerhus” &gt;&gt; </w:t>
            </w:r>
            <w:r w:rsidRPr="401F8F2C">
              <w:rPr>
                <w:b/>
                <w:bCs/>
                <w:color w:val="000000" w:themeColor="text1"/>
                <w:sz w:val="20"/>
                <w:szCs w:val="20"/>
                <w:lang w:bidi="da-DK"/>
              </w:rPr>
              <w:t>AI A I SMUS</w:t>
            </w:r>
          </w:p>
          <w:p w14:paraId="456A2030" w14:textId="77777777" w:rsidR="002B1D3E" w:rsidRDefault="002B1D3E" w:rsidP="002B1D3E">
            <w:pPr>
              <w:pStyle w:val="Listeafsnit"/>
              <w:numPr>
                <w:ilvl w:val="0"/>
                <w:numId w:val="21"/>
              </w:numPr>
              <w:spacing w:line="240" w:lineRule="auto"/>
              <w:rPr>
                <w:color w:val="000000" w:themeColor="text1"/>
                <w:sz w:val="20"/>
                <w:szCs w:val="20"/>
                <w:lang w:bidi="da-DK"/>
              </w:rPr>
            </w:pPr>
            <w:r w:rsidRPr="401F8F2C">
              <w:rPr>
                <w:color w:val="000000" w:themeColor="text1"/>
                <w:sz w:val="20"/>
                <w:szCs w:val="20"/>
                <w:lang w:bidi="da-DK"/>
              </w:rPr>
              <w:t xml:space="preserve">Vi hjælper ved at sige ord </w:t>
            </w:r>
            <w:proofErr w:type="spellStart"/>
            <w:r w:rsidRPr="401F8F2C">
              <w:rPr>
                <w:color w:val="000000" w:themeColor="text1"/>
                <w:sz w:val="20"/>
                <w:szCs w:val="20"/>
                <w:lang w:bidi="da-DK"/>
              </w:rPr>
              <w:t>llaaangssommt</w:t>
            </w:r>
            <w:proofErr w:type="spellEnd"/>
            <w:r w:rsidRPr="401F8F2C">
              <w:rPr>
                <w:color w:val="000000" w:themeColor="text1"/>
                <w:sz w:val="20"/>
                <w:szCs w:val="20"/>
                <w:lang w:bidi="da-DK"/>
              </w:rPr>
              <w:t xml:space="preserve"> – og anerkender al indsats!</w:t>
            </w:r>
          </w:p>
        </w:tc>
      </w:tr>
      <w:tr w:rsidR="002B1D3E" w14:paraId="56E2FF19" w14:textId="77777777" w:rsidTr="002F7458">
        <w:trPr>
          <w:trHeight w:val="89"/>
        </w:trPr>
        <w:tc>
          <w:tcPr>
            <w:tcW w:w="993" w:type="dxa"/>
            <w:tcBorders>
              <w:right w:val="single" w:sz="18" w:space="0" w:color="DADADA" w:themeColor="background2"/>
            </w:tcBorders>
          </w:tcPr>
          <w:p w14:paraId="27CEB39E" w14:textId="77777777" w:rsidR="002B1D3E" w:rsidRDefault="002B1D3E" w:rsidP="002F7458">
            <w:pPr>
              <w:pStyle w:val="Overskrift2"/>
              <w:rPr>
                <w:sz w:val="32"/>
                <w:szCs w:val="32"/>
                <w:lang w:bidi="da-DK"/>
              </w:rPr>
            </w:pPr>
            <w:r w:rsidRPr="38BB1E5C">
              <w:rPr>
                <w:sz w:val="32"/>
                <w:szCs w:val="32"/>
                <w:lang w:bidi="da-DK"/>
              </w:rPr>
              <w:t>Hvad vi alle gør</w:t>
            </w:r>
          </w:p>
          <w:p w14:paraId="3FCD82D9" w14:textId="77777777" w:rsidR="002B1D3E" w:rsidRDefault="002B1D3E" w:rsidP="002F7458"/>
        </w:tc>
        <w:tc>
          <w:tcPr>
            <w:tcW w:w="9574" w:type="dxa"/>
            <w:tcBorders>
              <w:left w:val="single" w:sz="18" w:space="0" w:color="DADADA" w:themeColor="background2"/>
            </w:tcBorders>
            <w:tcMar>
              <w:left w:w="576" w:type="dxa"/>
              <w:right w:w="432" w:type="dxa"/>
            </w:tcMar>
          </w:tcPr>
          <w:p w14:paraId="4A219F7D" w14:textId="77777777" w:rsidR="002B1D3E" w:rsidRDefault="002B1D3E" w:rsidP="002F7458">
            <w:pPr>
              <w:spacing w:line="240" w:lineRule="auto"/>
              <w:ind w:left="2160"/>
              <w:rPr>
                <w:color w:val="000000" w:themeColor="text1"/>
                <w:sz w:val="20"/>
                <w:szCs w:val="20"/>
                <w:lang w:bidi="da-DK"/>
              </w:rPr>
            </w:pPr>
            <w:r w:rsidRPr="401F8F2C">
              <w:rPr>
                <w:sz w:val="26"/>
                <w:szCs w:val="26"/>
                <w:lang w:bidi="da-DK"/>
              </w:rPr>
              <w:t xml:space="preserve"> Læse højt og tale om bøger</w:t>
            </w:r>
            <w:r>
              <w:br/>
            </w:r>
            <w:r>
              <w:rPr>
                <w:noProof/>
              </w:rPr>
              <w:drawing>
                <wp:anchor distT="0" distB="0" distL="114300" distR="114300" simplePos="0" relativeHeight="251660288" behindDoc="1" locked="0" layoutInCell="1" allowOverlap="1" wp14:anchorId="1CE32C15" wp14:editId="521ED10F">
                  <wp:simplePos x="0" y="0"/>
                  <wp:positionH relativeFrom="column">
                    <wp:align>left</wp:align>
                  </wp:positionH>
                  <wp:positionV relativeFrom="paragraph">
                    <wp:posOffset>0</wp:posOffset>
                  </wp:positionV>
                  <wp:extent cx="1361258" cy="1162050"/>
                  <wp:effectExtent l="0" t="0" r="0" b="0"/>
                  <wp:wrapNone/>
                  <wp:docPr id="135930341" name="Billede 135930341" descr="Et billede, der indeholder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0341" name="Billede 135930341" descr="Et billede, der indeholder clipar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361258" cy="1162050"/>
                          </a:xfrm>
                          <a:prstGeom prst="rect">
                            <a:avLst/>
                          </a:prstGeom>
                        </pic:spPr>
                      </pic:pic>
                    </a:graphicData>
                  </a:graphic>
                  <wp14:sizeRelH relativeFrom="page">
                    <wp14:pctWidth>0</wp14:pctWidth>
                  </wp14:sizeRelH>
                  <wp14:sizeRelV relativeFrom="page">
                    <wp14:pctHeight>0</wp14:pctHeight>
                  </wp14:sizeRelV>
                </wp:anchor>
              </w:drawing>
            </w:r>
            <w:r w:rsidRPr="38BB1E5C">
              <w:rPr>
                <w:color w:val="000000" w:themeColor="text1"/>
                <w:sz w:val="20"/>
                <w:szCs w:val="20"/>
                <w:lang w:bidi="da-DK"/>
              </w:rPr>
              <w:t xml:space="preserve"> Når voksne læser, skaber det interesse for at kunne selv. Bøger og</w:t>
            </w:r>
          </w:p>
          <w:p w14:paraId="06F06464" w14:textId="77777777" w:rsidR="002B1D3E" w:rsidRDefault="002B1D3E" w:rsidP="002F7458">
            <w:pPr>
              <w:spacing w:line="240" w:lineRule="auto"/>
              <w:ind w:left="2160"/>
              <w:rPr>
                <w:color w:val="000000" w:themeColor="text1"/>
                <w:sz w:val="20"/>
                <w:szCs w:val="20"/>
                <w:lang w:bidi="da-DK"/>
              </w:rPr>
            </w:pPr>
            <w:r w:rsidRPr="38BB1E5C">
              <w:rPr>
                <w:color w:val="000000" w:themeColor="text1"/>
                <w:sz w:val="20"/>
                <w:szCs w:val="20"/>
                <w:lang w:bidi="da-DK"/>
              </w:rPr>
              <w:t xml:space="preserve"> historier har stor betydning for ordforråd, fantasi, viden om verden -</w:t>
            </w:r>
          </w:p>
          <w:p w14:paraId="4F480BF8" w14:textId="77777777" w:rsidR="002B1D3E" w:rsidRDefault="002B1D3E" w:rsidP="002F7458">
            <w:pPr>
              <w:spacing w:line="240" w:lineRule="auto"/>
              <w:ind w:left="2160"/>
              <w:rPr>
                <w:color w:val="000000" w:themeColor="text1"/>
                <w:sz w:val="20"/>
                <w:szCs w:val="20"/>
                <w:lang w:bidi="da-DK"/>
              </w:rPr>
            </w:pPr>
            <w:r w:rsidRPr="38BB1E5C">
              <w:rPr>
                <w:color w:val="000000" w:themeColor="text1"/>
                <w:sz w:val="20"/>
                <w:szCs w:val="20"/>
                <w:lang w:bidi="da-DK"/>
              </w:rPr>
              <w:t xml:space="preserve"> og for at forstå og sætte sig i andres sted. </w:t>
            </w:r>
          </w:p>
          <w:p w14:paraId="1A00196A" w14:textId="77777777" w:rsidR="002B1D3E" w:rsidRDefault="002B1D3E" w:rsidP="002B1D3E">
            <w:pPr>
              <w:pStyle w:val="Listeafsnit"/>
              <w:numPr>
                <w:ilvl w:val="0"/>
                <w:numId w:val="27"/>
              </w:numPr>
              <w:rPr>
                <w:color w:val="000000" w:themeColor="text1"/>
                <w:sz w:val="20"/>
                <w:szCs w:val="20"/>
                <w:lang w:bidi="da-DK"/>
              </w:rPr>
            </w:pPr>
            <w:r w:rsidRPr="401F8F2C">
              <w:rPr>
                <w:color w:val="000000" w:themeColor="text1"/>
                <w:sz w:val="20"/>
                <w:szCs w:val="20"/>
                <w:lang w:bidi="da-DK"/>
              </w:rPr>
              <w:t xml:space="preserve">Tal om svære / sjove ord - lad barnet </w:t>
            </w:r>
            <w:proofErr w:type="gramStart"/>
            <w:r w:rsidRPr="401F8F2C">
              <w:rPr>
                <w:color w:val="000000" w:themeColor="text1"/>
                <w:sz w:val="20"/>
                <w:szCs w:val="20"/>
                <w:lang w:bidi="da-DK"/>
              </w:rPr>
              <w:t>udpege</w:t>
            </w:r>
            <w:proofErr w:type="gramEnd"/>
            <w:r w:rsidRPr="401F8F2C">
              <w:rPr>
                <w:color w:val="000000" w:themeColor="text1"/>
                <w:sz w:val="20"/>
                <w:szCs w:val="20"/>
                <w:lang w:bidi="da-DK"/>
              </w:rPr>
              <w:t xml:space="preserve"> ord / bogstaver </w:t>
            </w:r>
          </w:p>
          <w:p w14:paraId="10DBB5B4" w14:textId="77777777" w:rsidR="002B1D3E" w:rsidRDefault="002B1D3E" w:rsidP="002B1D3E">
            <w:pPr>
              <w:pStyle w:val="Listeafsnit"/>
              <w:numPr>
                <w:ilvl w:val="0"/>
                <w:numId w:val="27"/>
              </w:numPr>
              <w:rPr>
                <w:color w:val="000000" w:themeColor="text1"/>
                <w:sz w:val="20"/>
                <w:szCs w:val="20"/>
                <w:lang w:bidi="da-DK"/>
              </w:rPr>
            </w:pPr>
            <w:r w:rsidRPr="401F8F2C">
              <w:rPr>
                <w:color w:val="000000" w:themeColor="text1"/>
                <w:sz w:val="20"/>
                <w:szCs w:val="20"/>
                <w:lang w:bidi="da-DK"/>
              </w:rPr>
              <w:t>Gæt med på historien og stil spørgsmål; Hvorfor mon hun...?</w:t>
            </w:r>
          </w:p>
          <w:p w14:paraId="57D664B9" w14:textId="77777777" w:rsidR="002B1D3E" w:rsidRDefault="002B1D3E" w:rsidP="002B1D3E">
            <w:pPr>
              <w:pStyle w:val="Listeafsnit"/>
              <w:numPr>
                <w:ilvl w:val="0"/>
                <w:numId w:val="27"/>
              </w:numPr>
              <w:rPr>
                <w:color w:val="000000" w:themeColor="text1"/>
                <w:sz w:val="20"/>
                <w:szCs w:val="20"/>
                <w:lang w:bidi="da-DK"/>
              </w:rPr>
            </w:pPr>
            <w:r w:rsidRPr="401F8F2C">
              <w:rPr>
                <w:color w:val="000000" w:themeColor="text1"/>
                <w:sz w:val="20"/>
                <w:szCs w:val="20"/>
                <w:lang w:bidi="da-DK"/>
              </w:rPr>
              <w:t xml:space="preserve">Få flere idéer her: </w:t>
            </w:r>
            <w:hyperlink r:id="rId12">
              <w:r w:rsidRPr="401F8F2C">
                <w:rPr>
                  <w:rStyle w:val="Hyperlink"/>
                  <w:sz w:val="20"/>
                  <w:szCs w:val="20"/>
                </w:rPr>
                <w:t xml:space="preserve">Ideer og forskning | lotte </w:t>
              </w:r>
              <w:proofErr w:type="spellStart"/>
              <w:r w:rsidRPr="401F8F2C">
                <w:rPr>
                  <w:rStyle w:val="Hyperlink"/>
                  <w:sz w:val="20"/>
                  <w:szCs w:val="20"/>
                </w:rPr>
                <w:t>salling</w:t>
              </w:r>
              <w:proofErr w:type="spellEnd"/>
            </w:hyperlink>
          </w:p>
        </w:tc>
      </w:tr>
      <w:tr w:rsidR="002B1D3E" w14:paraId="021463CE" w14:textId="77777777" w:rsidTr="002F7458">
        <w:trPr>
          <w:trHeight w:val="80"/>
        </w:trPr>
        <w:tc>
          <w:tcPr>
            <w:tcW w:w="993" w:type="dxa"/>
            <w:tcBorders>
              <w:right w:val="single" w:sz="18" w:space="0" w:color="DADADA" w:themeColor="background2"/>
            </w:tcBorders>
          </w:tcPr>
          <w:p w14:paraId="5D613F84" w14:textId="77777777" w:rsidR="002B1D3E" w:rsidRDefault="002B1D3E" w:rsidP="002F7458">
            <w:pPr>
              <w:pStyle w:val="Overskrift2"/>
              <w:rPr>
                <w:rFonts w:ascii="Trebuchet MS" w:eastAsia="FZYaoTi" w:hAnsi="Trebuchet MS"/>
                <w:sz w:val="32"/>
                <w:szCs w:val="32"/>
                <w:lang w:bidi="da-DK"/>
              </w:rPr>
            </w:pPr>
            <w:r w:rsidRPr="38BB1E5C">
              <w:rPr>
                <w:sz w:val="32"/>
                <w:szCs w:val="32"/>
                <w:lang w:bidi="da-DK"/>
              </w:rPr>
              <w:t>Hvad I gør</w:t>
            </w:r>
          </w:p>
          <w:p w14:paraId="76CE9832" w14:textId="77777777" w:rsidR="002B1D3E" w:rsidRDefault="002B1D3E" w:rsidP="002F7458"/>
        </w:tc>
        <w:tc>
          <w:tcPr>
            <w:tcW w:w="9574" w:type="dxa"/>
            <w:tcBorders>
              <w:left w:val="single" w:sz="18" w:space="0" w:color="DADADA" w:themeColor="background2"/>
            </w:tcBorders>
            <w:tcMar>
              <w:left w:w="576" w:type="dxa"/>
              <w:right w:w="432" w:type="dxa"/>
            </w:tcMar>
          </w:tcPr>
          <w:p w14:paraId="6EB1AFEC" w14:textId="77777777" w:rsidR="002B1D3E" w:rsidRDefault="002B1D3E" w:rsidP="002F7458">
            <w:pPr>
              <w:spacing w:line="240" w:lineRule="auto"/>
              <w:rPr>
                <w:sz w:val="26"/>
                <w:szCs w:val="26"/>
                <w:lang w:bidi="da-DK"/>
              </w:rPr>
            </w:pPr>
            <w:r w:rsidRPr="401F8F2C">
              <w:rPr>
                <w:sz w:val="26"/>
                <w:szCs w:val="26"/>
                <w:lang w:bidi="da-DK"/>
              </w:rPr>
              <w:t>Samtale og eksperimentere</w:t>
            </w:r>
          </w:p>
          <w:p w14:paraId="31B6D105" w14:textId="77777777" w:rsidR="002B1D3E" w:rsidRDefault="002B1D3E" w:rsidP="002F7458">
            <w:pPr>
              <w:rPr>
                <w:color w:val="000000" w:themeColor="text1"/>
                <w:lang w:bidi="da-DK"/>
              </w:rPr>
            </w:pPr>
            <w:r w:rsidRPr="38BB1E5C">
              <w:rPr>
                <w:color w:val="000000" w:themeColor="text1"/>
                <w:sz w:val="20"/>
                <w:szCs w:val="20"/>
                <w:lang w:bidi="da-DK"/>
              </w:rPr>
              <w:t>Grib barnets interesse for ord og lyde: Barnet siger spontant: Stol begynder med s! Find andre ting med S – hvad begynder bord med? Kan vi finde ord med M?</w:t>
            </w:r>
          </w:p>
          <w:p w14:paraId="4D7D7007" w14:textId="77777777" w:rsidR="002B1D3E" w:rsidRDefault="002B1D3E" w:rsidP="002B1D3E">
            <w:pPr>
              <w:pStyle w:val="Listeafsnit"/>
              <w:numPr>
                <w:ilvl w:val="0"/>
                <w:numId w:val="26"/>
              </w:numPr>
              <w:rPr>
                <w:color w:val="000000" w:themeColor="text1"/>
                <w:sz w:val="20"/>
                <w:szCs w:val="20"/>
              </w:rPr>
            </w:pPr>
            <w:r w:rsidRPr="38BB1E5C">
              <w:rPr>
                <w:color w:val="000000" w:themeColor="text1"/>
                <w:sz w:val="20"/>
                <w:szCs w:val="20"/>
                <w:lang w:bidi="da-DK"/>
              </w:rPr>
              <w:t>Tal om skilte, navne og logoer</w:t>
            </w:r>
          </w:p>
          <w:p w14:paraId="603F93C2" w14:textId="77777777" w:rsidR="002B1D3E" w:rsidRDefault="002B1D3E" w:rsidP="002B1D3E">
            <w:pPr>
              <w:pStyle w:val="Listeafsnit"/>
              <w:numPr>
                <w:ilvl w:val="0"/>
                <w:numId w:val="26"/>
              </w:numPr>
              <w:rPr>
                <w:color w:val="000000" w:themeColor="text1"/>
                <w:sz w:val="20"/>
                <w:szCs w:val="20"/>
                <w:lang w:bidi="da-DK"/>
              </w:rPr>
            </w:pPr>
            <w:r w:rsidRPr="38BB1E5C">
              <w:rPr>
                <w:color w:val="000000" w:themeColor="text1"/>
                <w:sz w:val="20"/>
                <w:szCs w:val="20"/>
                <w:lang w:bidi="da-DK"/>
              </w:rPr>
              <w:t>Hør og syng bogstavsange. Find på rim og remser</w:t>
            </w:r>
          </w:p>
        </w:tc>
      </w:tr>
      <w:tr w:rsidR="002B1D3E" w14:paraId="0A4969D8" w14:textId="77777777" w:rsidTr="002F7458">
        <w:trPr>
          <w:trHeight w:val="4830"/>
        </w:trPr>
        <w:tc>
          <w:tcPr>
            <w:tcW w:w="993" w:type="dxa"/>
            <w:tcBorders>
              <w:right w:val="single" w:sz="18" w:space="0" w:color="DADADA" w:themeColor="background2"/>
            </w:tcBorders>
          </w:tcPr>
          <w:p w14:paraId="63457FA5" w14:textId="77777777" w:rsidR="002B1D3E" w:rsidRDefault="002B1D3E" w:rsidP="002F7458">
            <w:pPr>
              <w:pStyle w:val="Overskrift1"/>
              <w:rPr>
                <w:lang w:bidi="da-DK"/>
              </w:rPr>
            </w:pPr>
          </w:p>
        </w:tc>
        <w:tc>
          <w:tcPr>
            <w:tcW w:w="9574" w:type="dxa"/>
            <w:tcBorders>
              <w:left w:val="single" w:sz="18" w:space="0" w:color="DADADA" w:themeColor="background2"/>
            </w:tcBorders>
            <w:tcMar>
              <w:left w:w="576" w:type="dxa"/>
              <w:right w:w="432" w:type="dxa"/>
            </w:tcMar>
          </w:tcPr>
          <w:p w14:paraId="7C3EC46B" w14:textId="77777777" w:rsidR="002B1D3E" w:rsidRDefault="002B1D3E" w:rsidP="002F7458">
            <w:pPr>
              <w:spacing w:line="240" w:lineRule="auto"/>
              <w:jc w:val="right"/>
              <w:rPr>
                <w:color w:val="000000" w:themeColor="text1"/>
                <w:sz w:val="20"/>
                <w:szCs w:val="20"/>
                <w:lang w:bidi="da-DK"/>
              </w:rPr>
            </w:pPr>
          </w:p>
          <w:p w14:paraId="0F0227CC" w14:textId="77777777" w:rsidR="002B1D3E" w:rsidRDefault="002B1D3E" w:rsidP="002F7458">
            <w:pPr>
              <w:spacing w:line="240" w:lineRule="auto"/>
              <w:rPr>
                <w:color w:val="000000" w:themeColor="text1"/>
                <w:sz w:val="20"/>
                <w:szCs w:val="20"/>
                <w:lang w:bidi="da-DK"/>
              </w:rPr>
            </w:pPr>
            <w:r w:rsidRPr="5A12C2FF">
              <w:rPr>
                <w:sz w:val="26"/>
                <w:szCs w:val="26"/>
                <w:lang w:bidi="da-DK"/>
              </w:rPr>
              <w:t>Læse selv</w:t>
            </w:r>
          </w:p>
          <w:p w14:paraId="60BD7860" w14:textId="77777777" w:rsidR="002B1D3E" w:rsidRDefault="002B1D3E" w:rsidP="002F7458">
            <w:pPr>
              <w:spacing w:line="240" w:lineRule="auto"/>
              <w:jc w:val="right"/>
              <w:rPr>
                <w:color w:val="000000" w:themeColor="text1"/>
                <w:sz w:val="20"/>
                <w:szCs w:val="20"/>
                <w:lang w:bidi="da-DK"/>
              </w:rPr>
            </w:pPr>
            <w:r>
              <w:rPr>
                <w:noProof/>
              </w:rPr>
              <w:drawing>
                <wp:anchor distT="0" distB="0" distL="114300" distR="114300" simplePos="0" relativeHeight="251661312" behindDoc="0" locked="0" layoutInCell="1" allowOverlap="1" wp14:anchorId="03470578" wp14:editId="56A977FA">
                  <wp:simplePos x="0" y="0"/>
                  <wp:positionH relativeFrom="column">
                    <wp:align>right</wp:align>
                  </wp:positionH>
                  <wp:positionV relativeFrom="paragraph">
                    <wp:posOffset>0</wp:posOffset>
                  </wp:positionV>
                  <wp:extent cx="638175" cy="638175"/>
                  <wp:effectExtent l="0" t="0" r="0" b="0"/>
                  <wp:wrapSquare wrapText="bothSides"/>
                  <wp:docPr id="1743291111" name="Billede 86198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61988740"/>
                          <pic:cNvPicPr/>
                        </pic:nvPicPr>
                        <pic:blipFill>
                          <a:blip r:embed="rId13">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Pr="5A12C2FF">
              <w:rPr>
                <w:color w:val="000000" w:themeColor="text1"/>
                <w:sz w:val="20"/>
                <w:szCs w:val="20"/>
                <w:lang w:bidi="da-DK"/>
              </w:rPr>
              <w:t>I løbet af 0. klasse begynder børnene at læse små enkle bøger. Deres tempo er forskelligt, og det er ok! Den gode vane og læseglæde grundlægges her: 10 min. hver anden dag er en god start. Gør læsningen hyggelig: Te, sofa, bamse...</w:t>
            </w:r>
          </w:p>
          <w:p w14:paraId="5FBFEEB6" w14:textId="77777777" w:rsidR="002B1D3E" w:rsidRDefault="002B1D3E" w:rsidP="002F7458"/>
          <w:p w14:paraId="6135B546" w14:textId="77777777" w:rsidR="002B1D3E" w:rsidRDefault="002B1D3E" w:rsidP="002F7458">
            <w:pPr>
              <w:ind w:left="2160"/>
              <w:rPr>
                <w:color w:val="000000" w:themeColor="text1"/>
                <w:sz w:val="20"/>
                <w:szCs w:val="20"/>
                <w:lang w:bidi="da-DK"/>
              </w:rPr>
            </w:pPr>
            <w:r>
              <w:rPr>
                <w:noProof/>
              </w:rPr>
              <w:drawing>
                <wp:anchor distT="0" distB="0" distL="114300" distR="114300" simplePos="0" relativeHeight="251662336" behindDoc="1" locked="0" layoutInCell="1" allowOverlap="1" wp14:anchorId="3E6C922E" wp14:editId="6630CFD1">
                  <wp:simplePos x="0" y="0"/>
                  <wp:positionH relativeFrom="column">
                    <wp:align>left</wp:align>
                  </wp:positionH>
                  <wp:positionV relativeFrom="paragraph">
                    <wp:posOffset>0</wp:posOffset>
                  </wp:positionV>
                  <wp:extent cx="1428750" cy="940884"/>
                  <wp:effectExtent l="0" t="0" r="0" b="0"/>
                  <wp:wrapNone/>
                  <wp:docPr id="930650486" name="Billede 93065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28750" cy="940884"/>
                          </a:xfrm>
                          <a:prstGeom prst="rect">
                            <a:avLst/>
                          </a:prstGeom>
                        </pic:spPr>
                      </pic:pic>
                    </a:graphicData>
                  </a:graphic>
                  <wp14:sizeRelH relativeFrom="page">
                    <wp14:pctWidth>0</wp14:pctWidth>
                  </wp14:sizeRelH>
                  <wp14:sizeRelV relativeFrom="page">
                    <wp14:pctHeight>0</wp14:pctHeight>
                  </wp14:sizeRelV>
                </wp:anchor>
              </w:drawing>
            </w:r>
            <w:r w:rsidRPr="38BB1E5C">
              <w:rPr>
                <w:color w:val="000000" w:themeColor="text1"/>
                <w:sz w:val="20"/>
                <w:szCs w:val="20"/>
                <w:lang w:bidi="da-DK"/>
              </w:rPr>
              <w:t xml:space="preserve">      -     Tal om billederne. </w:t>
            </w:r>
            <w:r w:rsidRPr="401F8F2C">
              <w:rPr>
                <w:color w:val="000000" w:themeColor="text1"/>
                <w:sz w:val="20"/>
                <w:szCs w:val="20"/>
                <w:lang w:bidi="da-DK"/>
              </w:rPr>
              <w:t>Læs evt. teksten højt for barnet</w:t>
            </w:r>
          </w:p>
          <w:p w14:paraId="6478339E" w14:textId="77777777" w:rsidR="002B1D3E" w:rsidRDefault="002B1D3E" w:rsidP="002B1D3E">
            <w:pPr>
              <w:pStyle w:val="Listeafsnit"/>
              <w:numPr>
                <w:ilvl w:val="0"/>
                <w:numId w:val="25"/>
              </w:numPr>
              <w:rPr>
                <w:color w:val="000000" w:themeColor="text1"/>
                <w:sz w:val="20"/>
                <w:szCs w:val="20"/>
                <w:lang w:bidi="da-DK"/>
              </w:rPr>
            </w:pPr>
            <w:r w:rsidRPr="401F8F2C">
              <w:rPr>
                <w:color w:val="000000" w:themeColor="text1"/>
                <w:sz w:val="20"/>
                <w:szCs w:val="20"/>
                <w:lang w:bidi="da-DK"/>
              </w:rPr>
              <w:t>Bed barnet følge ordene med pegefingeren</w:t>
            </w:r>
          </w:p>
          <w:p w14:paraId="72611188" w14:textId="77777777" w:rsidR="002B1D3E" w:rsidRDefault="002B1D3E" w:rsidP="002B1D3E">
            <w:pPr>
              <w:pStyle w:val="Listeafsnit"/>
              <w:numPr>
                <w:ilvl w:val="0"/>
                <w:numId w:val="25"/>
              </w:numPr>
              <w:rPr>
                <w:color w:val="000000" w:themeColor="text1"/>
                <w:sz w:val="20"/>
                <w:szCs w:val="20"/>
                <w:lang w:bidi="da-DK"/>
              </w:rPr>
            </w:pPr>
            <w:r w:rsidRPr="38BB1E5C">
              <w:rPr>
                <w:color w:val="000000" w:themeColor="text1"/>
                <w:sz w:val="20"/>
                <w:szCs w:val="20"/>
                <w:lang w:bidi="da-DK"/>
              </w:rPr>
              <w:t xml:space="preserve">Støt barnet i at </w:t>
            </w:r>
            <w:proofErr w:type="spellStart"/>
            <w:r w:rsidRPr="38BB1E5C">
              <w:rPr>
                <w:color w:val="000000" w:themeColor="text1"/>
                <w:sz w:val="20"/>
                <w:szCs w:val="20"/>
                <w:u w:val="single"/>
                <w:lang w:bidi="da-DK"/>
              </w:rPr>
              <w:t>lydére</w:t>
            </w:r>
            <w:proofErr w:type="spellEnd"/>
            <w:r w:rsidRPr="38BB1E5C">
              <w:rPr>
                <w:color w:val="000000" w:themeColor="text1"/>
                <w:sz w:val="20"/>
                <w:szCs w:val="20"/>
                <w:lang w:bidi="da-DK"/>
              </w:rPr>
              <w:t xml:space="preserve"> (sige lydene – gerne med bevægelse på) og </w:t>
            </w:r>
            <w:r w:rsidRPr="38BB1E5C">
              <w:rPr>
                <w:color w:val="000000" w:themeColor="text1"/>
                <w:sz w:val="20"/>
                <w:szCs w:val="20"/>
                <w:u w:val="single"/>
                <w:lang w:bidi="da-DK"/>
              </w:rPr>
              <w:t>gentage</w:t>
            </w:r>
            <w:r w:rsidRPr="38BB1E5C">
              <w:rPr>
                <w:color w:val="000000" w:themeColor="text1"/>
                <w:sz w:val="20"/>
                <w:szCs w:val="20"/>
                <w:lang w:bidi="da-DK"/>
              </w:rPr>
              <w:t xml:space="preserve">: </w:t>
            </w:r>
            <w:proofErr w:type="spellStart"/>
            <w:r w:rsidRPr="38BB1E5C">
              <w:rPr>
                <w:color w:val="66940C" w:themeColor="accent5" w:themeShade="BF"/>
                <w:sz w:val="20"/>
                <w:szCs w:val="20"/>
                <w:lang w:bidi="da-DK"/>
              </w:rPr>
              <w:t>Ss-ee</w:t>
            </w:r>
            <w:proofErr w:type="spellEnd"/>
            <w:r w:rsidRPr="38BB1E5C">
              <w:rPr>
                <w:color w:val="66940C" w:themeColor="accent5" w:themeShade="BF"/>
                <w:sz w:val="20"/>
                <w:szCs w:val="20"/>
                <w:lang w:bidi="da-DK"/>
              </w:rPr>
              <w:t xml:space="preserve">. se. </w:t>
            </w:r>
            <w:proofErr w:type="spellStart"/>
            <w:r w:rsidRPr="38BB1E5C">
              <w:rPr>
                <w:color w:val="66940C" w:themeColor="accent5" w:themeShade="BF"/>
                <w:sz w:val="20"/>
                <w:szCs w:val="20"/>
                <w:lang w:bidi="da-DK"/>
              </w:rPr>
              <w:t>Ee-nn</w:t>
            </w:r>
            <w:proofErr w:type="spellEnd"/>
            <w:r w:rsidRPr="38BB1E5C">
              <w:rPr>
                <w:color w:val="66940C" w:themeColor="accent5" w:themeShade="BF"/>
                <w:sz w:val="20"/>
                <w:szCs w:val="20"/>
                <w:lang w:bidi="da-DK"/>
              </w:rPr>
              <w:t xml:space="preserve">. en. </w:t>
            </w:r>
            <w:proofErr w:type="spellStart"/>
            <w:r w:rsidRPr="38BB1E5C">
              <w:rPr>
                <w:color w:val="66940C" w:themeColor="accent5" w:themeShade="BF"/>
                <w:sz w:val="20"/>
                <w:szCs w:val="20"/>
                <w:lang w:bidi="da-DK"/>
              </w:rPr>
              <w:t>Ss</w:t>
            </w:r>
            <w:proofErr w:type="spellEnd"/>
            <w:r w:rsidRPr="38BB1E5C">
              <w:rPr>
                <w:color w:val="66940C" w:themeColor="accent5" w:themeShade="BF"/>
                <w:sz w:val="20"/>
                <w:szCs w:val="20"/>
                <w:lang w:bidi="da-DK"/>
              </w:rPr>
              <w:t>-</w:t>
            </w:r>
            <w:proofErr w:type="spellStart"/>
            <w:r w:rsidRPr="38BB1E5C">
              <w:rPr>
                <w:color w:val="66940C" w:themeColor="accent5" w:themeShade="BF"/>
                <w:sz w:val="20"/>
                <w:szCs w:val="20"/>
                <w:lang w:bidi="da-DK"/>
              </w:rPr>
              <w:t>oo</w:t>
            </w:r>
            <w:proofErr w:type="spellEnd"/>
            <w:r w:rsidRPr="38BB1E5C">
              <w:rPr>
                <w:color w:val="66940C" w:themeColor="accent5" w:themeShade="BF"/>
                <w:sz w:val="20"/>
                <w:szCs w:val="20"/>
                <w:lang w:bidi="da-DK"/>
              </w:rPr>
              <w:t>-l. sol. Se en sol.</w:t>
            </w:r>
          </w:p>
          <w:p w14:paraId="10EA8625" w14:textId="77777777" w:rsidR="002B1D3E" w:rsidRDefault="002B1D3E" w:rsidP="002F7458">
            <w:pPr>
              <w:rPr>
                <w:color w:val="66940C" w:themeColor="accent5" w:themeShade="BF"/>
                <w:sz w:val="20"/>
                <w:szCs w:val="20"/>
                <w:lang w:bidi="da-DK"/>
              </w:rPr>
            </w:pPr>
          </w:p>
          <w:p w14:paraId="1028F71C" w14:textId="77777777" w:rsidR="002B1D3E" w:rsidRDefault="002B1D3E" w:rsidP="002F7458">
            <w:pPr>
              <w:rPr>
                <w:color w:val="66940C" w:themeColor="accent5" w:themeShade="BF"/>
                <w:sz w:val="20"/>
                <w:szCs w:val="20"/>
                <w:lang w:bidi="da-DK"/>
              </w:rPr>
            </w:pPr>
          </w:p>
          <w:p w14:paraId="0E9CB375" w14:textId="77777777" w:rsidR="002B1D3E" w:rsidRDefault="002B1D3E" w:rsidP="002F7458">
            <w:pPr>
              <w:rPr>
                <w:color w:val="66940C" w:themeColor="accent5" w:themeShade="BF"/>
                <w:sz w:val="20"/>
                <w:szCs w:val="20"/>
                <w:lang w:bidi="da-DK"/>
              </w:rPr>
            </w:pPr>
            <w:r>
              <w:rPr>
                <w:noProof/>
              </w:rPr>
              <w:drawing>
                <wp:anchor distT="0" distB="0" distL="114300" distR="114300" simplePos="0" relativeHeight="251663360" behindDoc="1" locked="0" layoutInCell="1" allowOverlap="1" wp14:anchorId="79A16E59" wp14:editId="41133BFA">
                  <wp:simplePos x="0" y="0"/>
                  <wp:positionH relativeFrom="column">
                    <wp:align>left</wp:align>
                  </wp:positionH>
                  <wp:positionV relativeFrom="paragraph">
                    <wp:posOffset>0</wp:posOffset>
                  </wp:positionV>
                  <wp:extent cx="1408488" cy="944717"/>
                  <wp:effectExtent l="0" t="0" r="0" b="0"/>
                  <wp:wrapNone/>
                  <wp:docPr id="2011860329" name="Billede 201186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08488" cy="944717"/>
                          </a:xfrm>
                          <a:prstGeom prst="rect">
                            <a:avLst/>
                          </a:prstGeom>
                        </pic:spPr>
                      </pic:pic>
                    </a:graphicData>
                  </a:graphic>
                  <wp14:sizeRelH relativeFrom="page">
                    <wp14:pctWidth>0</wp14:pctWidth>
                  </wp14:sizeRelH>
                  <wp14:sizeRelV relativeFrom="page">
                    <wp14:pctHeight>0</wp14:pctHeight>
                  </wp14:sizeRelV>
                </wp:anchor>
              </w:drawing>
            </w:r>
          </w:p>
          <w:p w14:paraId="2C9D5184" w14:textId="77777777" w:rsidR="002B1D3E" w:rsidRDefault="002B1D3E" w:rsidP="002F7458">
            <w:pPr>
              <w:ind w:left="2160"/>
              <w:rPr>
                <w:color w:val="000000" w:themeColor="text1"/>
                <w:sz w:val="20"/>
                <w:szCs w:val="20"/>
                <w:lang w:bidi="da-DK"/>
              </w:rPr>
            </w:pPr>
            <w:r w:rsidRPr="38BB1E5C">
              <w:rPr>
                <w:color w:val="000000" w:themeColor="text1"/>
                <w:sz w:val="20"/>
                <w:szCs w:val="20"/>
                <w:lang w:bidi="da-DK"/>
              </w:rPr>
              <w:t xml:space="preserve">      -     Udpeg ord barnet kan læse /sig ord barnet kan udpege</w:t>
            </w:r>
          </w:p>
          <w:p w14:paraId="2A4D0FC5" w14:textId="77777777" w:rsidR="002B1D3E" w:rsidRDefault="002B1D3E" w:rsidP="002F7458">
            <w:pPr>
              <w:ind w:left="2160"/>
              <w:rPr>
                <w:color w:val="000000" w:themeColor="text1"/>
                <w:sz w:val="20"/>
                <w:szCs w:val="20"/>
                <w:lang w:bidi="da-DK"/>
              </w:rPr>
            </w:pPr>
            <w:r w:rsidRPr="38BB1E5C">
              <w:rPr>
                <w:color w:val="000000" w:themeColor="text1"/>
                <w:sz w:val="20"/>
                <w:szCs w:val="20"/>
                <w:lang w:bidi="da-DK"/>
              </w:rPr>
              <w:t xml:space="preserve">      -     Lad barnet </w:t>
            </w:r>
            <w:proofErr w:type="gramStart"/>
            <w:r w:rsidRPr="38BB1E5C">
              <w:rPr>
                <w:color w:val="000000" w:themeColor="text1"/>
                <w:sz w:val="20"/>
                <w:szCs w:val="20"/>
                <w:lang w:bidi="da-DK"/>
              </w:rPr>
              <w:t>læse</w:t>
            </w:r>
            <w:proofErr w:type="gramEnd"/>
            <w:r w:rsidRPr="38BB1E5C">
              <w:rPr>
                <w:color w:val="000000" w:themeColor="text1"/>
                <w:sz w:val="20"/>
                <w:szCs w:val="20"/>
                <w:lang w:bidi="da-DK"/>
              </w:rPr>
              <w:t xml:space="preserve"> samme bog igennem flere gange</w:t>
            </w:r>
          </w:p>
          <w:p w14:paraId="6962B1BC" w14:textId="77777777" w:rsidR="002B1D3E" w:rsidRDefault="002B1D3E" w:rsidP="002B1D3E">
            <w:pPr>
              <w:pStyle w:val="Listeafsnit"/>
              <w:numPr>
                <w:ilvl w:val="3"/>
                <w:numId w:val="22"/>
              </w:numPr>
              <w:rPr>
                <w:color w:val="000000" w:themeColor="text1"/>
                <w:sz w:val="20"/>
                <w:szCs w:val="20"/>
                <w:lang w:bidi="da-DK"/>
              </w:rPr>
            </w:pPr>
            <w:r w:rsidRPr="401F8F2C">
              <w:rPr>
                <w:color w:val="000000" w:themeColor="text1"/>
                <w:sz w:val="20"/>
                <w:szCs w:val="20"/>
                <w:lang w:bidi="da-DK"/>
              </w:rPr>
              <w:t>Anerkend al indsats!</w:t>
            </w:r>
          </w:p>
        </w:tc>
      </w:tr>
    </w:tbl>
    <w:p w14:paraId="3D6E3034" w14:textId="77777777" w:rsidR="002B1D3E" w:rsidRDefault="002B1D3E" w:rsidP="002B1D3E"/>
    <w:p w14:paraId="79EF4531" w14:textId="40B41F6E" w:rsidR="002C10C1" w:rsidRDefault="002C10C1"/>
    <w:p w14:paraId="51B16965" w14:textId="2A249D51" w:rsidR="00865354" w:rsidRPr="00865354" w:rsidRDefault="002B1D3E" w:rsidP="002B1D3E">
      <w:pPr>
        <w:pStyle w:val="paragraph"/>
        <w:spacing w:before="0" w:beforeAutospacing="0" w:after="0" w:afterAutospacing="0"/>
        <w:textAlignment w:val="baseline"/>
        <w:rPr>
          <w:rFonts w:ascii="Segoe UI" w:hAnsi="Segoe UI" w:cs="Segoe UI"/>
          <w:color w:val="404040"/>
          <w:sz w:val="18"/>
          <w:szCs w:val="18"/>
        </w:rPr>
      </w:pPr>
      <w:r>
        <w:rPr>
          <w:rFonts w:ascii="Trebuchet MS" w:hAnsi="Trebuchet MS" w:cs="Segoe UI"/>
          <w:color w:val="BB4200" w:themeColor="accent1" w:themeShade="BF"/>
          <w:sz w:val="48"/>
          <w:szCs w:val="48"/>
        </w:rPr>
        <w:t xml:space="preserve">            </w:t>
      </w:r>
      <w:r w:rsidR="00865354" w:rsidRPr="008344B4">
        <w:rPr>
          <w:rFonts w:ascii="Trebuchet MS" w:hAnsi="Trebuchet MS" w:cs="Segoe UI"/>
          <w:color w:val="BB4200" w:themeColor="accent1" w:themeShade="BF"/>
          <w:sz w:val="48"/>
          <w:szCs w:val="48"/>
        </w:rPr>
        <w:t>1.-3. klasse – I gang med læsning </w:t>
      </w:r>
    </w:p>
    <w:p w14:paraId="1E25189E" w14:textId="77777777" w:rsidR="00865354" w:rsidRPr="00865354" w:rsidRDefault="00865354" w:rsidP="00865354">
      <w:pPr>
        <w:spacing w:line="240" w:lineRule="auto"/>
        <w:jc w:val="center"/>
        <w:textAlignment w:val="baseline"/>
        <w:rPr>
          <w:rFonts w:ascii="Segoe UI" w:eastAsia="Times New Roman" w:hAnsi="Segoe UI" w:cs="Segoe UI"/>
          <w:color w:val="404040"/>
          <w:sz w:val="18"/>
          <w:szCs w:val="18"/>
          <w:lang w:eastAsia="da-DK"/>
        </w:rPr>
      </w:pPr>
      <w:r w:rsidRPr="00865354">
        <w:rPr>
          <w:rFonts w:ascii="Trebuchet MS" w:eastAsia="Times New Roman" w:hAnsi="Trebuchet MS" w:cs="Segoe UI"/>
          <w:color w:val="0070C0"/>
          <w:sz w:val="48"/>
          <w:szCs w:val="48"/>
          <w:lang w:eastAsia="da-DK"/>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ørste tabel indeholder billeder af et skib, et tog, en bil, en bus og et fly, der er stillet op ved siden af hinanden, og derefter dokumenttitlen. Anden tabel indeholder planlægningsoplysninger til en femdages rejse på højre side samt tilsvarende dagnumre på venstre side"/>
      </w:tblPr>
      <w:tblGrid>
        <w:gridCol w:w="889"/>
        <w:gridCol w:w="4662"/>
        <w:gridCol w:w="4597"/>
      </w:tblGrid>
      <w:tr w:rsidR="00865354" w:rsidRPr="00865354" w14:paraId="4D5E49D1" w14:textId="77777777" w:rsidTr="00865354">
        <w:tc>
          <w:tcPr>
            <w:tcW w:w="960" w:type="dxa"/>
            <w:tcBorders>
              <w:top w:val="nil"/>
              <w:left w:val="nil"/>
              <w:bottom w:val="nil"/>
              <w:right w:val="single" w:sz="18" w:space="0" w:color="DADADA"/>
            </w:tcBorders>
            <w:shd w:val="clear" w:color="auto" w:fill="auto"/>
            <w:hideMark/>
          </w:tcPr>
          <w:p w14:paraId="102E1F79" w14:textId="77777777" w:rsidR="00865354" w:rsidRPr="00865354" w:rsidRDefault="00865354" w:rsidP="00865354">
            <w:pPr>
              <w:spacing w:line="240" w:lineRule="auto"/>
              <w:textAlignment w:val="baseline"/>
              <w:rPr>
                <w:rFonts w:ascii="Times New Roman" w:eastAsia="Times New Roman" w:hAnsi="Times New Roman" w:cs="Times New Roman"/>
                <w:b/>
                <w:bCs/>
                <w:color w:val="BB4200"/>
                <w:sz w:val="24"/>
                <w:szCs w:val="24"/>
                <w:lang w:eastAsia="da-DK"/>
              </w:rPr>
            </w:pPr>
            <w:r w:rsidRPr="00865354">
              <w:rPr>
                <w:rFonts w:ascii="Trebuchet MS" w:eastAsia="Times New Roman" w:hAnsi="Trebuchet MS" w:cs="Times New Roman"/>
                <w:b/>
                <w:bCs/>
                <w:color w:val="BB4200"/>
                <w:sz w:val="32"/>
                <w:szCs w:val="32"/>
                <w:lang w:eastAsia="da-DK"/>
              </w:rPr>
              <w:t>Hvad vi gør </w:t>
            </w:r>
          </w:p>
        </w:tc>
        <w:tc>
          <w:tcPr>
            <w:tcW w:w="6195" w:type="dxa"/>
            <w:tcBorders>
              <w:top w:val="nil"/>
              <w:left w:val="single" w:sz="18" w:space="0" w:color="DADADA"/>
              <w:bottom w:val="nil"/>
              <w:right w:val="nil"/>
            </w:tcBorders>
            <w:shd w:val="clear" w:color="auto" w:fill="auto"/>
            <w:hideMark/>
          </w:tcPr>
          <w:p w14:paraId="547A0FAA" w14:textId="77777777" w:rsidR="00865354" w:rsidRPr="00865354" w:rsidRDefault="00865354" w:rsidP="00865354">
            <w:pPr>
              <w:spacing w:line="240" w:lineRule="auto"/>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 xml:space="preserve">Når børnene starter i 1. klasse, bygger vi videre på det fundament, der er blevet lagt i 0. klasse. Alfabetet skal automatiseres, så børnene ikke skal bruge krudt på at genkende bogstaverne, men derimod kan bruge energien på at blive selvstændige læsere, der både kan </w:t>
            </w:r>
            <w:r w:rsidRPr="00865354">
              <w:rPr>
                <w:rFonts w:ascii="Trebuchet MS" w:eastAsia="Times New Roman" w:hAnsi="Trebuchet MS" w:cs="Times New Roman"/>
                <w:i/>
                <w:iCs/>
                <w:color w:val="auto"/>
                <w:lang w:eastAsia="da-DK"/>
              </w:rPr>
              <w:t>afkode</w:t>
            </w:r>
            <w:r w:rsidRPr="00865354">
              <w:rPr>
                <w:rFonts w:ascii="Trebuchet MS" w:eastAsia="Times New Roman" w:hAnsi="Trebuchet MS" w:cs="Times New Roman"/>
                <w:color w:val="auto"/>
                <w:lang w:eastAsia="da-DK"/>
              </w:rPr>
              <w:t xml:space="preserve">, hvad der står på linjerne, og </w:t>
            </w:r>
            <w:r w:rsidRPr="00865354">
              <w:rPr>
                <w:rFonts w:ascii="Trebuchet MS" w:eastAsia="Times New Roman" w:hAnsi="Trebuchet MS" w:cs="Times New Roman"/>
                <w:i/>
                <w:iCs/>
                <w:color w:val="auto"/>
                <w:lang w:eastAsia="da-DK"/>
              </w:rPr>
              <w:t>forstå</w:t>
            </w:r>
            <w:r w:rsidRPr="00865354">
              <w:rPr>
                <w:rFonts w:ascii="Trebuchet MS" w:eastAsia="Times New Roman" w:hAnsi="Trebuchet MS" w:cs="Times New Roman"/>
                <w:color w:val="auto"/>
                <w:lang w:eastAsia="da-DK"/>
              </w:rPr>
              <w:t xml:space="preserve"> budskabet i det, de læser. I løbet af indskolingen læsetræner vi på mange forskellige måder, og gradvist bliver fokus i større og større grad rettet mod </w:t>
            </w:r>
            <w:r w:rsidRPr="00865354">
              <w:rPr>
                <w:rFonts w:ascii="Trebuchet MS" w:eastAsia="Times New Roman" w:hAnsi="Trebuchet MS" w:cs="Times New Roman"/>
                <w:i/>
                <w:iCs/>
                <w:color w:val="auto"/>
                <w:lang w:eastAsia="da-DK"/>
              </w:rPr>
              <w:t>læseforståelsen</w:t>
            </w:r>
            <w:r w:rsidRPr="00865354">
              <w:rPr>
                <w:rFonts w:ascii="Trebuchet MS" w:eastAsia="Times New Roman" w:hAnsi="Trebuchet MS" w:cs="Times New Roman"/>
                <w:color w:val="auto"/>
                <w:lang w:eastAsia="da-DK"/>
              </w:rPr>
              <w:t>, som eleverne for alvor har brug for, når de kommer på mellemtrinnet. </w:t>
            </w:r>
          </w:p>
        </w:tc>
        <w:tc>
          <w:tcPr>
            <w:tcW w:w="2565" w:type="dxa"/>
            <w:tcBorders>
              <w:top w:val="nil"/>
              <w:left w:val="nil"/>
              <w:bottom w:val="nil"/>
              <w:right w:val="nil"/>
            </w:tcBorders>
            <w:shd w:val="clear" w:color="auto" w:fill="auto"/>
            <w:hideMark/>
          </w:tcPr>
          <w:p w14:paraId="69B7DB20" w14:textId="06A1B313" w:rsidR="00865354" w:rsidRPr="00865354" w:rsidRDefault="00865354" w:rsidP="00865354">
            <w:pPr>
              <w:spacing w:line="240" w:lineRule="auto"/>
              <w:textAlignment w:val="baseline"/>
              <w:rPr>
                <w:rFonts w:ascii="Times New Roman" w:eastAsia="Times New Roman" w:hAnsi="Times New Roman" w:cs="Times New Roman"/>
                <w:color w:val="404040"/>
                <w:sz w:val="24"/>
                <w:szCs w:val="24"/>
                <w:lang w:eastAsia="da-DK"/>
              </w:rPr>
            </w:pPr>
            <w:r w:rsidRPr="00865354">
              <w:rPr>
                <w:noProof/>
              </w:rPr>
              <w:drawing>
                <wp:inline distT="0" distB="0" distL="0" distR="0" wp14:anchorId="21A1F495" wp14:editId="2304B508">
                  <wp:extent cx="2543175" cy="18002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865354">
              <w:rPr>
                <w:rFonts w:ascii="Trebuchet MS" w:eastAsia="Times New Roman" w:hAnsi="Trebuchet MS" w:cs="Times New Roman"/>
                <w:color w:val="404040"/>
                <w:lang w:eastAsia="da-DK"/>
              </w:rPr>
              <w:t> </w:t>
            </w:r>
          </w:p>
        </w:tc>
      </w:tr>
      <w:tr w:rsidR="00865354" w:rsidRPr="00865354" w14:paraId="5858FFA5" w14:textId="77777777" w:rsidTr="00865354">
        <w:tc>
          <w:tcPr>
            <w:tcW w:w="960" w:type="dxa"/>
            <w:tcBorders>
              <w:top w:val="nil"/>
              <w:left w:val="nil"/>
              <w:bottom w:val="nil"/>
              <w:right w:val="single" w:sz="18" w:space="0" w:color="DADADA"/>
            </w:tcBorders>
            <w:shd w:val="clear" w:color="auto" w:fill="auto"/>
            <w:hideMark/>
          </w:tcPr>
          <w:p w14:paraId="3542C60C" w14:textId="77777777" w:rsidR="00865354" w:rsidRPr="00865354" w:rsidRDefault="00865354" w:rsidP="00865354">
            <w:pPr>
              <w:spacing w:line="240" w:lineRule="auto"/>
              <w:textAlignment w:val="baseline"/>
              <w:rPr>
                <w:rFonts w:ascii="Times New Roman" w:eastAsia="Times New Roman" w:hAnsi="Times New Roman" w:cs="Times New Roman"/>
                <w:b/>
                <w:bCs/>
                <w:color w:val="BB4200"/>
                <w:sz w:val="24"/>
                <w:szCs w:val="24"/>
                <w:lang w:eastAsia="da-DK"/>
              </w:rPr>
            </w:pPr>
            <w:r w:rsidRPr="00865354">
              <w:rPr>
                <w:rFonts w:ascii="Trebuchet MS" w:eastAsia="Times New Roman" w:hAnsi="Trebuchet MS" w:cs="Times New Roman"/>
                <w:b/>
                <w:bCs/>
                <w:color w:val="BB4200"/>
                <w:sz w:val="32"/>
                <w:szCs w:val="32"/>
                <w:lang w:eastAsia="da-DK"/>
              </w:rPr>
              <w:t>Hvad vi alle gør </w:t>
            </w:r>
          </w:p>
        </w:tc>
        <w:tc>
          <w:tcPr>
            <w:tcW w:w="6195" w:type="dxa"/>
            <w:tcBorders>
              <w:top w:val="nil"/>
              <w:left w:val="single" w:sz="18" w:space="0" w:color="DADADA"/>
              <w:bottom w:val="nil"/>
              <w:right w:val="nil"/>
            </w:tcBorders>
            <w:shd w:val="clear" w:color="auto" w:fill="auto"/>
            <w:hideMark/>
          </w:tcPr>
          <w:p w14:paraId="5DB47C25" w14:textId="77777777" w:rsidR="00865354" w:rsidRPr="00865354" w:rsidRDefault="00865354" w:rsidP="00865354">
            <w:pPr>
              <w:spacing w:line="240" w:lineRule="auto"/>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I fællesskab hjælper vi børnene på vej til at blive glade og gode læsere.  </w:t>
            </w:r>
          </w:p>
          <w:p w14:paraId="700B83B6" w14:textId="77777777" w:rsidR="00865354" w:rsidRPr="00865354" w:rsidRDefault="00865354" w:rsidP="00865354">
            <w:pPr>
              <w:spacing w:line="240" w:lineRule="auto"/>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 xml:space="preserve">I skolen får de læseundervisningen, mens I som hjem har som opgave at etablere de gode </w:t>
            </w:r>
            <w:r w:rsidRPr="00865354">
              <w:rPr>
                <w:rFonts w:ascii="Trebuchet MS" w:eastAsia="Times New Roman" w:hAnsi="Trebuchet MS" w:cs="Times New Roman"/>
                <w:i/>
                <w:iCs/>
                <w:color w:val="auto"/>
                <w:lang w:eastAsia="da-DK"/>
              </w:rPr>
              <w:t>læsevaner</w:t>
            </w:r>
            <w:r w:rsidRPr="00865354">
              <w:rPr>
                <w:rFonts w:ascii="Trebuchet MS" w:eastAsia="Times New Roman" w:hAnsi="Trebuchet MS" w:cs="Times New Roman"/>
                <w:color w:val="auto"/>
                <w:lang w:eastAsia="da-DK"/>
              </w:rPr>
              <w:t xml:space="preserve"> og vise interesse for og medleven i jeres børns læsetræning. </w:t>
            </w:r>
          </w:p>
          <w:p w14:paraId="04C8C905" w14:textId="77777777" w:rsidR="00865354" w:rsidRPr="00865354" w:rsidRDefault="00865354" w:rsidP="00865354">
            <w:pPr>
              <w:spacing w:line="240" w:lineRule="auto"/>
              <w:ind w:right="480"/>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Man lærer at læse ved at læse, og børn, som læser både i skolen og i fritiden, bliver ofte gode og glade læsere. </w:t>
            </w:r>
          </w:p>
          <w:p w14:paraId="25D46783" w14:textId="77777777" w:rsidR="00865354" w:rsidRPr="00865354" w:rsidRDefault="00865354" w:rsidP="00865354">
            <w:pPr>
              <w:spacing w:line="240" w:lineRule="auto"/>
              <w:ind w:right="480"/>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 </w:t>
            </w:r>
          </w:p>
          <w:p w14:paraId="6093C3E3" w14:textId="77777777" w:rsidR="00865354" w:rsidRPr="00865354" w:rsidRDefault="00865354" w:rsidP="00865354">
            <w:pPr>
              <w:spacing w:line="240" w:lineRule="auto"/>
              <w:ind w:right="480"/>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Både i skolen og hjemme er det vigtigt, at børnene møder ros og opmuntring. Det er hårdt arbejde at lære at læse! </w:t>
            </w:r>
          </w:p>
        </w:tc>
        <w:tc>
          <w:tcPr>
            <w:tcW w:w="2565" w:type="dxa"/>
            <w:tcBorders>
              <w:top w:val="nil"/>
              <w:left w:val="nil"/>
              <w:bottom w:val="nil"/>
              <w:right w:val="nil"/>
            </w:tcBorders>
            <w:shd w:val="clear" w:color="auto" w:fill="auto"/>
            <w:hideMark/>
          </w:tcPr>
          <w:p w14:paraId="1FCEB741" w14:textId="094BDC57" w:rsidR="00865354" w:rsidRPr="00865354" w:rsidRDefault="00865354" w:rsidP="00865354">
            <w:pPr>
              <w:spacing w:line="240" w:lineRule="auto"/>
              <w:textAlignment w:val="baseline"/>
              <w:rPr>
                <w:rFonts w:ascii="Times New Roman" w:eastAsia="Times New Roman" w:hAnsi="Times New Roman" w:cs="Times New Roman"/>
                <w:color w:val="404040"/>
                <w:sz w:val="24"/>
                <w:szCs w:val="24"/>
                <w:lang w:eastAsia="da-DK"/>
              </w:rPr>
            </w:pPr>
            <w:r w:rsidRPr="00865354">
              <w:rPr>
                <w:noProof/>
              </w:rPr>
              <w:drawing>
                <wp:inline distT="0" distB="0" distL="0" distR="0" wp14:anchorId="5D30BB7D" wp14:editId="4A53BB79">
                  <wp:extent cx="1514475" cy="302895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3028950"/>
                          </a:xfrm>
                          <a:prstGeom prst="rect">
                            <a:avLst/>
                          </a:prstGeom>
                          <a:noFill/>
                          <a:ln>
                            <a:noFill/>
                          </a:ln>
                        </pic:spPr>
                      </pic:pic>
                    </a:graphicData>
                  </a:graphic>
                </wp:inline>
              </w:drawing>
            </w:r>
            <w:r w:rsidRPr="00865354">
              <w:rPr>
                <w:rFonts w:ascii="Trebuchet MS" w:eastAsia="Times New Roman" w:hAnsi="Trebuchet MS" w:cs="Times New Roman"/>
                <w:color w:val="404040"/>
                <w:lang w:eastAsia="da-DK"/>
              </w:rPr>
              <w:t> </w:t>
            </w:r>
          </w:p>
        </w:tc>
      </w:tr>
      <w:tr w:rsidR="00865354" w:rsidRPr="00865354" w14:paraId="046FAECF" w14:textId="77777777" w:rsidTr="00865354">
        <w:tc>
          <w:tcPr>
            <w:tcW w:w="960" w:type="dxa"/>
            <w:tcBorders>
              <w:top w:val="nil"/>
              <w:left w:val="nil"/>
              <w:bottom w:val="nil"/>
              <w:right w:val="single" w:sz="18" w:space="0" w:color="DADADA"/>
            </w:tcBorders>
            <w:shd w:val="clear" w:color="auto" w:fill="auto"/>
            <w:hideMark/>
          </w:tcPr>
          <w:p w14:paraId="69543E45" w14:textId="77777777" w:rsidR="00865354" w:rsidRPr="00865354" w:rsidRDefault="00865354" w:rsidP="00865354">
            <w:pPr>
              <w:spacing w:line="240" w:lineRule="auto"/>
              <w:textAlignment w:val="baseline"/>
              <w:rPr>
                <w:rFonts w:ascii="Times New Roman" w:eastAsia="Times New Roman" w:hAnsi="Times New Roman" w:cs="Times New Roman"/>
                <w:b/>
                <w:bCs/>
                <w:color w:val="BB4200"/>
                <w:sz w:val="24"/>
                <w:szCs w:val="24"/>
                <w:lang w:eastAsia="da-DK"/>
              </w:rPr>
            </w:pPr>
            <w:r w:rsidRPr="00865354">
              <w:rPr>
                <w:rFonts w:ascii="Trebuchet MS" w:eastAsia="Times New Roman" w:hAnsi="Trebuchet MS" w:cs="Times New Roman"/>
                <w:b/>
                <w:bCs/>
                <w:color w:val="BB4200"/>
                <w:sz w:val="32"/>
                <w:szCs w:val="32"/>
                <w:lang w:eastAsia="da-DK"/>
              </w:rPr>
              <w:t>Hvad I gør </w:t>
            </w:r>
          </w:p>
        </w:tc>
        <w:tc>
          <w:tcPr>
            <w:tcW w:w="6195" w:type="dxa"/>
            <w:tcBorders>
              <w:top w:val="nil"/>
              <w:left w:val="single" w:sz="18" w:space="0" w:color="DADADA"/>
              <w:bottom w:val="nil"/>
              <w:right w:val="nil"/>
            </w:tcBorders>
            <w:shd w:val="clear" w:color="auto" w:fill="auto"/>
            <w:hideMark/>
          </w:tcPr>
          <w:p w14:paraId="5FE5DB65" w14:textId="77777777" w:rsidR="00865354" w:rsidRPr="00865354" w:rsidRDefault="00865354" w:rsidP="00CC4995">
            <w:pPr>
              <w:spacing w:line="276" w:lineRule="auto"/>
              <w:ind w:right="480"/>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 xml:space="preserve">I forældre hjælper jeres barn allerbedst ved at læsetræne med det dagligt, så jeres barn får etableret </w:t>
            </w:r>
            <w:r w:rsidRPr="00865354">
              <w:rPr>
                <w:rFonts w:ascii="Trebuchet MS" w:eastAsia="Times New Roman" w:hAnsi="Trebuchet MS" w:cs="Times New Roman"/>
                <w:b/>
                <w:bCs/>
                <w:color w:val="auto"/>
                <w:sz w:val="24"/>
                <w:szCs w:val="24"/>
                <w:lang w:eastAsia="da-DK"/>
              </w:rPr>
              <w:t>gode læsevaner</w:t>
            </w:r>
            <w:r w:rsidRPr="00865354">
              <w:rPr>
                <w:rFonts w:ascii="Trebuchet MS" w:eastAsia="Times New Roman" w:hAnsi="Trebuchet MS" w:cs="Times New Roman"/>
                <w:color w:val="auto"/>
                <w:sz w:val="24"/>
                <w:szCs w:val="24"/>
                <w:lang w:eastAsia="da-DK"/>
              </w:rPr>
              <w:t xml:space="preserve"> </w:t>
            </w:r>
            <w:r w:rsidRPr="00865354">
              <w:rPr>
                <w:rFonts w:ascii="Trebuchet MS" w:eastAsia="Times New Roman" w:hAnsi="Trebuchet MS" w:cs="Times New Roman"/>
                <w:b/>
                <w:bCs/>
                <w:color w:val="auto"/>
                <w:sz w:val="24"/>
                <w:szCs w:val="24"/>
                <w:lang w:eastAsia="da-DK"/>
              </w:rPr>
              <w:t>helt fra starten af 1. klasse</w:t>
            </w:r>
            <w:r w:rsidRPr="00865354">
              <w:rPr>
                <w:rFonts w:ascii="Trebuchet MS" w:eastAsia="Times New Roman" w:hAnsi="Trebuchet MS" w:cs="Times New Roman"/>
                <w:color w:val="auto"/>
                <w:sz w:val="24"/>
                <w:szCs w:val="24"/>
                <w:lang w:eastAsia="da-DK"/>
              </w:rPr>
              <w:t>!  </w:t>
            </w:r>
          </w:p>
          <w:p w14:paraId="101E94FA" w14:textId="77777777" w:rsidR="00865354" w:rsidRPr="00865354" w:rsidRDefault="00865354" w:rsidP="00CC4995">
            <w:pPr>
              <w:spacing w:line="276" w:lineRule="auto"/>
              <w:ind w:right="480"/>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Derfor er vores anbefaling, at I fem gange om ugen bruger 20 minutter på læsning sammen med jeres barn. </w:t>
            </w:r>
          </w:p>
          <w:p w14:paraId="0045E1CA" w14:textId="77777777" w:rsidR="00865354" w:rsidRPr="00865354" w:rsidRDefault="00865354" w:rsidP="00CC4995">
            <w:pPr>
              <w:spacing w:line="276" w:lineRule="auto"/>
              <w:ind w:right="480"/>
              <w:textAlignment w:val="baseline"/>
              <w:rPr>
                <w:rFonts w:ascii="Times New Roman" w:eastAsia="Times New Roman" w:hAnsi="Times New Roman" w:cs="Times New Roman"/>
                <w:color w:val="404040"/>
                <w:sz w:val="24"/>
                <w:szCs w:val="24"/>
                <w:lang w:eastAsia="da-DK"/>
              </w:rPr>
            </w:pPr>
            <w:r w:rsidRPr="00865354">
              <w:rPr>
                <w:rFonts w:ascii="Trebuchet MS" w:eastAsia="Times New Roman" w:hAnsi="Trebuchet MS" w:cs="Times New Roman"/>
                <w:color w:val="auto"/>
                <w:lang w:eastAsia="da-DK"/>
              </w:rPr>
              <w:t xml:space="preserve">Vi opfordrer til, at I jævnligt besøger det lokale bibliotek og sammen med jeres barn finder bøger, det er interesseret i at læse, så I understøtter barnets </w:t>
            </w:r>
            <w:r w:rsidRPr="00865354">
              <w:rPr>
                <w:rFonts w:ascii="Trebuchet MS" w:eastAsia="Times New Roman" w:hAnsi="Trebuchet MS" w:cs="Times New Roman"/>
                <w:i/>
                <w:iCs/>
                <w:color w:val="auto"/>
                <w:lang w:eastAsia="da-DK"/>
              </w:rPr>
              <w:t>læselyst</w:t>
            </w:r>
            <w:r w:rsidRPr="00865354">
              <w:rPr>
                <w:rFonts w:ascii="Trebuchet MS" w:eastAsia="Times New Roman" w:hAnsi="Trebuchet MS" w:cs="Times New Roman"/>
                <w:color w:val="auto"/>
                <w:lang w:eastAsia="da-DK"/>
              </w:rPr>
              <w:t xml:space="preserve"> og </w:t>
            </w:r>
            <w:r w:rsidRPr="00865354">
              <w:rPr>
                <w:rFonts w:ascii="Trebuchet MS" w:eastAsia="Times New Roman" w:hAnsi="Trebuchet MS" w:cs="Times New Roman"/>
                <w:i/>
                <w:iCs/>
                <w:color w:val="auto"/>
                <w:lang w:eastAsia="da-DK"/>
              </w:rPr>
              <w:t>læseglæde</w:t>
            </w:r>
            <w:r w:rsidRPr="00865354">
              <w:rPr>
                <w:rFonts w:ascii="Trebuchet MS" w:eastAsia="Times New Roman" w:hAnsi="Trebuchet MS" w:cs="Times New Roman"/>
                <w:color w:val="auto"/>
                <w:lang w:eastAsia="da-DK"/>
              </w:rPr>
              <w:t>. </w:t>
            </w:r>
          </w:p>
        </w:tc>
        <w:tc>
          <w:tcPr>
            <w:tcW w:w="2565" w:type="dxa"/>
            <w:tcBorders>
              <w:top w:val="nil"/>
              <w:left w:val="nil"/>
              <w:bottom w:val="nil"/>
              <w:right w:val="nil"/>
            </w:tcBorders>
            <w:shd w:val="clear" w:color="auto" w:fill="auto"/>
            <w:hideMark/>
          </w:tcPr>
          <w:p w14:paraId="13F3A0E2" w14:textId="039C6AA2" w:rsidR="00865354" w:rsidRPr="00865354" w:rsidRDefault="00865354" w:rsidP="00CC4995">
            <w:pPr>
              <w:spacing w:line="276" w:lineRule="auto"/>
              <w:textAlignment w:val="baseline"/>
              <w:rPr>
                <w:rFonts w:ascii="Times New Roman" w:eastAsia="Times New Roman" w:hAnsi="Times New Roman" w:cs="Times New Roman"/>
                <w:color w:val="404040"/>
                <w:sz w:val="24"/>
                <w:szCs w:val="24"/>
                <w:lang w:eastAsia="da-DK"/>
              </w:rPr>
            </w:pPr>
            <w:r w:rsidRPr="00865354">
              <w:rPr>
                <w:noProof/>
              </w:rPr>
              <w:drawing>
                <wp:inline distT="0" distB="0" distL="0" distR="0" wp14:anchorId="31958F91" wp14:editId="114AF4C2">
                  <wp:extent cx="2867025" cy="15906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r w:rsidRPr="00865354">
              <w:rPr>
                <w:rFonts w:ascii="Trebuchet MS" w:eastAsia="Times New Roman" w:hAnsi="Trebuchet MS" w:cs="Times New Roman"/>
                <w:color w:val="404040"/>
                <w:lang w:eastAsia="da-DK"/>
              </w:rPr>
              <w:t> </w:t>
            </w:r>
          </w:p>
        </w:tc>
      </w:tr>
    </w:tbl>
    <w:p w14:paraId="1EFABF00" w14:textId="4B91FF97" w:rsidR="002C10C1" w:rsidRDefault="002C10C1"/>
    <w:p w14:paraId="50AEA6CF" w14:textId="045F981A" w:rsidR="00865354" w:rsidRDefault="00865354">
      <w:r>
        <w:br w:type="page"/>
      </w:r>
    </w:p>
    <w:p w14:paraId="625AD9C3" w14:textId="77777777" w:rsidR="002C10C1" w:rsidRDefault="002C10C1"/>
    <w:tbl>
      <w:tblPr>
        <w:tblStyle w:val="Tabel-Gitter"/>
        <w:tblW w:w="42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ørste tabel indeholder billeder af et skib, et tog, en bil, en bus og et fly, der er stillet op ved siden af hinanden, og derefter dokumenttitlen. Anden tabel indeholder planlægningsoplysninger til en femdages rejse på højre side samt tilsvarende dagnumre på venstre side"/>
      </w:tblPr>
      <w:tblGrid>
        <w:gridCol w:w="1985"/>
        <w:gridCol w:w="6616"/>
      </w:tblGrid>
      <w:tr w:rsidR="00457EE1" w14:paraId="5089DAEF" w14:textId="77777777" w:rsidTr="002C10C1">
        <w:tc>
          <w:tcPr>
            <w:tcW w:w="1985" w:type="dxa"/>
          </w:tcPr>
          <w:p w14:paraId="0D3A843F" w14:textId="3C49E552" w:rsidR="00457EE1" w:rsidRDefault="00457EE1" w:rsidP="002C10C1">
            <w:pPr>
              <w:ind w:right="2532"/>
            </w:pPr>
          </w:p>
        </w:tc>
        <w:tc>
          <w:tcPr>
            <w:tcW w:w="6616" w:type="dxa"/>
          </w:tcPr>
          <w:p w14:paraId="18F02A0C" w14:textId="77777777" w:rsidR="00457EE1" w:rsidRPr="002C10C1" w:rsidRDefault="00457EE1" w:rsidP="002F7458">
            <w:pPr>
              <w:pStyle w:val="Titel"/>
              <w:rPr>
                <w:sz w:val="48"/>
                <w:szCs w:val="48"/>
              </w:rPr>
            </w:pPr>
            <w:r w:rsidRPr="002C10C1">
              <w:rPr>
                <w:sz w:val="48"/>
                <w:szCs w:val="48"/>
                <w:lang w:bidi="da-DK"/>
              </w:rPr>
              <w:t>Mellemtrin - på vej til sikker læsning</w:t>
            </w:r>
          </w:p>
        </w:tc>
      </w:tr>
    </w:tbl>
    <w:tbl>
      <w:tblPr>
        <w:tblW w:w="5000" w:type="pct"/>
        <w:tblLayout w:type="fixed"/>
        <w:tblCellMar>
          <w:left w:w="0" w:type="dxa"/>
          <w:bottom w:w="504" w:type="dxa"/>
          <w:right w:w="0" w:type="dxa"/>
        </w:tblCellMar>
        <w:tblLook w:val="04A0" w:firstRow="1" w:lastRow="0" w:firstColumn="1" w:lastColumn="0" w:noHBand="0" w:noVBand="1"/>
        <w:tblCaption w:val="Første tabel indeholder billeder af et skib, et tog, en bil, en bus og et fly, der er stillet op ved siden af hinanden, og derefter dokumenttitlen. Anden tabel indeholder planlægningsoplysninger til en femdages rejse på højre side samt tilsvarende dagnumre på venstre side"/>
      </w:tblPr>
      <w:tblGrid>
        <w:gridCol w:w="993"/>
        <w:gridCol w:w="6474"/>
        <w:gridCol w:w="2681"/>
      </w:tblGrid>
      <w:tr w:rsidR="00457EE1" w14:paraId="2FBE7319" w14:textId="77777777" w:rsidTr="00457EE1">
        <w:tc>
          <w:tcPr>
            <w:tcW w:w="993" w:type="dxa"/>
            <w:tcBorders>
              <w:right w:val="single" w:sz="18" w:space="0" w:color="DADADA" w:themeColor="background2"/>
            </w:tcBorders>
          </w:tcPr>
          <w:p w14:paraId="53A0F517" w14:textId="77777777" w:rsidR="00457EE1" w:rsidRPr="00865354" w:rsidRDefault="00457EE1" w:rsidP="002F7458">
            <w:pPr>
              <w:pStyle w:val="Overskrift2"/>
              <w:rPr>
                <w:sz w:val="32"/>
                <w:szCs w:val="32"/>
              </w:rPr>
            </w:pPr>
            <w:r w:rsidRPr="00865354">
              <w:rPr>
                <w:sz w:val="32"/>
                <w:szCs w:val="32"/>
                <w:lang w:bidi="da-DK"/>
              </w:rPr>
              <w:t>Hvad vi gør</w:t>
            </w:r>
          </w:p>
        </w:tc>
        <w:tc>
          <w:tcPr>
            <w:tcW w:w="6474" w:type="dxa"/>
            <w:tcBorders>
              <w:left w:val="single" w:sz="18" w:space="0" w:color="DADADA" w:themeColor="background2"/>
            </w:tcBorders>
            <w:tcMar>
              <w:left w:w="576" w:type="dxa"/>
              <w:right w:w="432" w:type="dxa"/>
            </w:tcMar>
          </w:tcPr>
          <w:p w14:paraId="60E74D45" w14:textId="77777777" w:rsidR="00457EE1" w:rsidRDefault="00457EE1" w:rsidP="00457EE1">
            <w:pPr>
              <w:pStyle w:val="Listeafsnit"/>
              <w:numPr>
                <w:ilvl w:val="0"/>
                <w:numId w:val="19"/>
              </w:numPr>
            </w:pPr>
            <w:r>
              <w:t>Læseforståelse</w:t>
            </w:r>
          </w:p>
          <w:p w14:paraId="248C28B5" w14:textId="77777777" w:rsidR="00457EE1" w:rsidRDefault="00457EE1" w:rsidP="00CC4995">
            <w:pPr>
              <w:pStyle w:val="Listeafsnit"/>
              <w:numPr>
                <w:ilvl w:val="0"/>
                <w:numId w:val="20"/>
              </w:numPr>
              <w:spacing w:line="276" w:lineRule="auto"/>
            </w:pPr>
            <w:r>
              <w:t>Eleverne læser både konkret, hvad der står i teksten, men går også bag om teksten og læser mellem linjerne.</w:t>
            </w:r>
          </w:p>
          <w:p w14:paraId="30027D06" w14:textId="77777777" w:rsidR="00457EE1" w:rsidRDefault="00457EE1" w:rsidP="00457EE1">
            <w:pPr>
              <w:pStyle w:val="Listeafsnit"/>
              <w:numPr>
                <w:ilvl w:val="0"/>
                <w:numId w:val="20"/>
              </w:numPr>
            </w:pPr>
            <w:r>
              <w:t xml:space="preserve">Eleverne arbejder med læsning af forskellige genrer - herunder også fagtekster. </w:t>
            </w:r>
          </w:p>
          <w:p w14:paraId="6A831DC7" w14:textId="77777777" w:rsidR="00457EE1" w:rsidRDefault="00457EE1" w:rsidP="00457EE1">
            <w:pPr>
              <w:pStyle w:val="Listeafsnit"/>
              <w:numPr>
                <w:ilvl w:val="0"/>
                <w:numId w:val="19"/>
              </w:numPr>
            </w:pPr>
            <w:r>
              <w:t>Læsestrategier</w:t>
            </w:r>
          </w:p>
          <w:p w14:paraId="431A49E3" w14:textId="77777777" w:rsidR="00457EE1" w:rsidRDefault="00457EE1" w:rsidP="00457EE1">
            <w:pPr>
              <w:pStyle w:val="Listeafsnit"/>
              <w:numPr>
                <w:ilvl w:val="0"/>
                <w:numId w:val="20"/>
              </w:numPr>
            </w:pPr>
            <w:r>
              <w:t>Eleverne arbejder videre med de læsestrategier, som de har lært i indskolingen - både før, under og efter læsningen af tekster.</w:t>
            </w:r>
          </w:p>
          <w:p w14:paraId="62916733" w14:textId="77777777" w:rsidR="00457EE1" w:rsidRDefault="00457EE1" w:rsidP="00457EE1">
            <w:pPr>
              <w:pStyle w:val="Listeafsnit"/>
              <w:numPr>
                <w:ilvl w:val="0"/>
                <w:numId w:val="19"/>
              </w:numPr>
            </w:pPr>
            <w:r>
              <w:t xml:space="preserve">Læsehastighed </w:t>
            </w:r>
          </w:p>
          <w:p w14:paraId="7F30F248" w14:textId="77777777" w:rsidR="00457EE1" w:rsidRDefault="00457EE1" w:rsidP="00457EE1">
            <w:pPr>
              <w:pStyle w:val="Listeafsnit"/>
              <w:numPr>
                <w:ilvl w:val="0"/>
                <w:numId w:val="20"/>
              </w:numPr>
            </w:pPr>
            <w:r>
              <w:t>Eleverne arbejder med forskellige metoder til at fremme læsehastigheden fx 5-5-5 metoden eller fartkort.</w:t>
            </w:r>
          </w:p>
          <w:p w14:paraId="13CB9D6F" w14:textId="77777777" w:rsidR="00457EE1" w:rsidRDefault="00457EE1" w:rsidP="00457EE1">
            <w:pPr>
              <w:pStyle w:val="Listeafsnit"/>
              <w:numPr>
                <w:ilvl w:val="0"/>
                <w:numId w:val="19"/>
              </w:numPr>
            </w:pPr>
            <w:r>
              <w:t>Grammatiske principper</w:t>
            </w:r>
          </w:p>
          <w:p w14:paraId="056366BF" w14:textId="77777777" w:rsidR="00457EE1" w:rsidRDefault="00457EE1" w:rsidP="00457EE1">
            <w:pPr>
              <w:pStyle w:val="Listeafsnit"/>
              <w:numPr>
                <w:ilvl w:val="0"/>
                <w:numId w:val="20"/>
              </w:numPr>
            </w:pPr>
            <w:r>
              <w:t xml:space="preserve">Eleverne arbejder fx med morfemer, endelser, ordklasser, vokaltrappen for at understøtte læsningen. </w:t>
            </w:r>
          </w:p>
          <w:p w14:paraId="5169626F" w14:textId="77777777" w:rsidR="00457EE1" w:rsidRDefault="00457EE1" w:rsidP="002F7458">
            <w:pPr>
              <w:pStyle w:val="Listeafsnit"/>
            </w:pPr>
          </w:p>
        </w:tc>
        <w:tc>
          <w:tcPr>
            <w:tcW w:w="2681" w:type="dxa"/>
          </w:tcPr>
          <w:p w14:paraId="52F22D3E" w14:textId="77777777" w:rsidR="00457EE1" w:rsidRDefault="00457EE1" w:rsidP="002F7458">
            <w:r>
              <w:rPr>
                <w:noProof/>
              </w:rPr>
              <w:drawing>
                <wp:inline distT="0" distB="0" distL="0" distR="0" wp14:anchorId="12DFA93D" wp14:editId="296C4AB9">
                  <wp:extent cx="1762125" cy="156210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562100"/>
                          </a:xfrm>
                          <a:prstGeom prst="rect">
                            <a:avLst/>
                          </a:prstGeom>
                          <a:noFill/>
                        </pic:spPr>
                      </pic:pic>
                    </a:graphicData>
                  </a:graphic>
                </wp:inline>
              </w:drawing>
            </w:r>
          </w:p>
        </w:tc>
      </w:tr>
      <w:tr w:rsidR="00457EE1" w14:paraId="7A7F182B" w14:textId="77777777" w:rsidTr="00457EE1">
        <w:tc>
          <w:tcPr>
            <w:tcW w:w="993" w:type="dxa"/>
            <w:tcBorders>
              <w:right w:val="single" w:sz="18" w:space="0" w:color="DADADA" w:themeColor="background2"/>
            </w:tcBorders>
          </w:tcPr>
          <w:p w14:paraId="38525C2D" w14:textId="77777777" w:rsidR="00457EE1" w:rsidRPr="00865354" w:rsidRDefault="00457EE1" w:rsidP="002F7458">
            <w:pPr>
              <w:pStyle w:val="Overskrift2"/>
              <w:rPr>
                <w:sz w:val="32"/>
                <w:szCs w:val="32"/>
              </w:rPr>
            </w:pPr>
            <w:r w:rsidRPr="00865354">
              <w:rPr>
                <w:sz w:val="32"/>
                <w:szCs w:val="32"/>
                <w:lang w:bidi="da-DK"/>
              </w:rPr>
              <w:t>Hvad vi alle gør</w:t>
            </w:r>
          </w:p>
        </w:tc>
        <w:tc>
          <w:tcPr>
            <w:tcW w:w="6474" w:type="dxa"/>
            <w:tcBorders>
              <w:left w:val="single" w:sz="18" w:space="0" w:color="DADADA" w:themeColor="background2"/>
            </w:tcBorders>
            <w:tcMar>
              <w:left w:w="576" w:type="dxa"/>
              <w:right w:w="432" w:type="dxa"/>
            </w:tcMar>
          </w:tcPr>
          <w:p w14:paraId="4AA6F8DF" w14:textId="77777777" w:rsidR="00457EE1" w:rsidRDefault="00457EE1" w:rsidP="002F7458">
            <w:r>
              <w:t>Både i skolen og hjemme forsøger vi at motivere eleverne til læsning fx gennem fælles aktiviteter, der kunne kræve instruktioner og opskrifter eller ved at vise at man gennem læsningen kan tilegne sig ny viden og gode oplevelser.</w:t>
            </w:r>
          </w:p>
          <w:p w14:paraId="02A66AA4" w14:textId="77777777" w:rsidR="00457EE1" w:rsidRDefault="00457EE1" w:rsidP="002F7458"/>
          <w:p w14:paraId="4555D112" w14:textId="77777777" w:rsidR="00457EE1" w:rsidRDefault="00457EE1" w:rsidP="002F7458"/>
        </w:tc>
        <w:tc>
          <w:tcPr>
            <w:tcW w:w="2681" w:type="dxa"/>
          </w:tcPr>
          <w:p w14:paraId="084281ED" w14:textId="77777777" w:rsidR="00457EE1" w:rsidRDefault="00457EE1" w:rsidP="002F7458">
            <w:r>
              <w:rPr>
                <w:noProof/>
              </w:rPr>
              <w:drawing>
                <wp:inline distT="0" distB="0" distL="0" distR="0" wp14:anchorId="3A7B7293" wp14:editId="2CE7434D">
                  <wp:extent cx="1628775" cy="1242060"/>
                  <wp:effectExtent l="0" t="0" r="9525" b="0"/>
                  <wp:docPr id="11" name="Billede 11" descr="Opskrift på snobrød - Strandh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skrift på snobrød - Strandhu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242060"/>
                          </a:xfrm>
                          <a:prstGeom prst="rect">
                            <a:avLst/>
                          </a:prstGeom>
                          <a:noFill/>
                          <a:ln>
                            <a:noFill/>
                          </a:ln>
                        </pic:spPr>
                      </pic:pic>
                    </a:graphicData>
                  </a:graphic>
                </wp:inline>
              </w:drawing>
            </w:r>
          </w:p>
        </w:tc>
      </w:tr>
      <w:tr w:rsidR="00457EE1" w14:paraId="65997148" w14:textId="77777777" w:rsidTr="00457EE1">
        <w:tc>
          <w:tcPr>
            <w:tcW w:w="993" w:type="dxa"/>
            <w:tcBorders>
              <w:right w:val="single" w:sz="18" w:space="0" w:color="DADADA" w:themeColor="background2"/>
            </w:tcBorders>
          </w:tcPr>
          <w:p w14:paraId="78CF16DD" w14:textId="77777777" w:rsidR="00457EE1" w:rsidRPr="00865354" w:rsidRDefault="00457EE1" w:rsidP="002F7458">
            <w:pPr>
              <w:pStyle w:val="Overskrift2"/>
              <w:rPr>
                <w:sz w:val="32"/>
                <w:szCs w:val="32"/>
              </w:rPr>
            </w:pPr>
            <w:r w:rsidRPr="00865354">
              <w:rPr>
                <w:sz w:val="32"/>
                <w:szCs w:val="32"/>
                <w:lang w:bidi="da-DK"/>
              </w:rPr>
              <w:t>Hvad I gør</w:t>
            </w:r>
          </w:p>
        </w:tc>
        <w:tc>
          <w:tcPr>
            <w:tcW w:w="6474" w:type="dxa"/>
            <w:tcBorders>
              <w:left w:val="single" w:sz="18" w:space="0" w:color="DADADA" w:themeColor="background2"/>
            </w:tcBorders>
            <w:tcMar>
              <w:left w:w="576" w:type="dxa"/>
              <w:right w:w="432" w:type="dxa"/>
            </w:tcMar>
          </w:tcPr>
          <w:p w14:paraId="3BAD1632" w14:textId="77777777" w:rsidR="00457EE1" w:rsidRDefault="00457EE1" w:rsidP="002F7458">
            <w:r>
              <w:t>Vi forventer:</w:t>
            </w:r>
          </w:p>
          <w:p w14:paraId="7A394404" w14:textId="77777777" w:rsidR="00457EE1" w:rsidRDefault="00457EE1" w:rsidP="00457EE1">
            <w:pPr>
              <w:pStyle w:val="Listeafsnit"/>
              <w:numPr>
                <w:ilvl w:val="0"/>
                <w:numId w:val="20"/>
              </w:numPr>
            </w:pPr>
            <w:r>
              <w:t>at I opmuntrer til at eleven læser 20 min. hjemme hver dag</w:t>
            </w:r>
          </w:p>
          <w:p w14:paraId="01F35514" w14:textId="77777777" w:rsidR="00457EE1" w:rsidRDefault="00457EE1" w:rsidP="00457EE1">
            <w:pPr>
              <w:pStyle w:val="Listeafsnit"/>
              <w:numPr>
                <w:ilvl w:val="0"/>
                <w:numId w:val="20"/>
              </w:numPr>
            </w:pPr>
            <w:r>
              <w:t xml:space="preserve">at I </w:t>
            </w:r>
            <w:proofErr w:type="spellStart"/>
            <w:r>
              <w:t>i</w:t>
            </w:r>
            <w:proofErr w:type="spellEnd"/>
            <w:r>
              <w:t xml:space="preserve"> særlig grad støtter barnet, hvis det er udfordret i læsningen ved at sidde ved siden af og opmuntre jeres barn</w:t>
            </w:r>
          </w:p>
          <w:p w14:paraId="6F138B0C" w14:textId="77777777" w:rsidR="00457EE1" w:rsidRDefault="00457EE1" w:rsidP="00457EE1">
            <w:pPr>
              <w:pStyle w:val="Listeafsnit"/>
              <w:numPr>
                <w:ilvl w:val="0"/>
                <w:numId w:val="20"/>
              </w:numPr>
            </w:pPr>
            <w:r>
              <w:t>at I hjælper eleven til at finde passende litteratur</w:t>
            </w:r>
          </w:p>
          <w:p w14:paraId="5BCA40B3" w14:textId="77777777" w:rsidR="00457EE1" w:rsidRDefault="00457EE1" w:rsidP="00457EE1">
            <w:pPr>
              <w:pStyle w:val="Listeafsnit"/>
              <w:numPr>
                <w:ilvl w:val="0"/>
                <w:numId w:val="20"/>
              </w:numPr>
            </w:pPr>
            <w:r>
              <w:t>at I giver jeres børn muligheden for at komme på biblioteket</w:t>
            </w:r>
          </w:p>
          <w:p w14:paraId="7920EED0" w14:textId="77777777" w:rsidR="00457EE1" w:rsidRDefault="00457EE1" w:rsidP="002F7458">
            <w:pPr>
              <w:ind w:left="360"/>
            </w:pPr>
          </w:p>
          <w:p w14:paraId="7F768EF4" w14:textId="77777777" w:rsidR="00457EE1" w:rsidRDefault="00457EE1" w:rsidP="002F7458">
            <w:pPr>
              <w:pStyle w:val="Listeafsnit"/>
            </w:pPr>
          </w:p>
        </w:tc>
        <w:tc>
          <w:tcPr>
            <w:tcW w:w="2681" w:type="dxa"/>
          </w:tcPr>
          <w:p w14:paraId="02572E57" w14:textId="77777777" w:rsidR="00457EE1" w:rsidRDefault="00457EE1" w:rsidP="002F7458">
            <w:r>
              <w:rPr>
                <w:noProof/>
              </w:rPr>
              <w:drawing>
                <wp:inline distT="0" distB="0" distL="0" distR="0" wp14:anchorId="3F0DA8E7" wp14:editId="0A158E26">
                  <wp:extent cx="1619250" cy="1641034"/>
                  <wp:effectExtent l="0" t="0" r="0" b="0"/>
                  <wp:docPr id="9" name="Billede 9" descr="Et billede, der indeholder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clipart&#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6367" cy="1648247"/>
                          </a:xfrm>
                          <a:prstGeom prst="rect">
                            <a:avLst/>
                          </a:prstGeom>
                          <a:noFill/>
                        </pic:spPr>
                      </pic:pic>
                    </a:graphicData>
                  </a:graphic>
                </wp:inline>
              </w:drawing>
            </w:r>
          </w:p>
        </w:tc>
      </w:tr>
    </w:tbl>
    <w:p w14:paraId="0A6BDC72" w14:textId="011A811E" w:rsidR="00457EE1" w:rsidRDefault="00457EE1" w:rsidP="00457EE1"/>
    <w:tbl>
      <w:tblPr>
        <w:tblStyle w:val="Tabel-Gitter"/>
        <w:tblpPr w:leftFromText="141" w:rightFromText="141" w:vertAnchor="text" w:tblpY="1"/>
        <w:tblOverlap w:val="never"/>
        <w:tblW w:w="47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ørste tabel indeholder billeder af et skib, et tog, en bil, en bus og et fly, der er stillet op ved siden af hinanden, og derefter dokumenttitlen. Anden tabel indeholder planlægningsoplysninger til en femdages rejse på højre side samt tilsvarende dagnumre på venstre side"/>
      </w:tblPr>
      <w:tblGrid>
        <w:gridCol w:w="20"/>
        <w:gridCol w:w="9576"/>
      </w:tblGrid>
      <w:tr w:rsidR="00195E05" w14:paraId="58F975C5" w14:textId="77777777" w:rsidTr="00457EE1">
        <w:tc>
          <w:tcPr>
            <w:tcW w:w="20" w:type="dxa"/>
          </w:tcPr>
          <w:p w14:paraId="2E66D06F" w14:textId="2F73D980" w:rsidR="00195E05" w:rsidRPr="003250AA" w:rsidRDefault="00195E05" w:rsidP="00943C81">
            <w:pPr>
              <w:ind w:right="1953"/>
              <w:rPr>
                <w:color w:val="006F9A" w:themeColor="accent2" w:themeShade="BF"/>
                <w:sz w:val="48"/>
                <w:szCs w:val="48"/>
              </w:rPr>
            </w:pPr>
          </w:p>
        </w:tc>
        <w:tc>
          <w:tcPr>
            <w:tcW w:w="9576" w:type="dxa"/>
          </w:tcPr>
          <w:p w14:paraId="3956FB74" w14:textId="28CEA94D" w:rsidR="00195E05" w:rsidRPr="003250AA" w:rsidRDefault="002C10C1" w:rsidP="00BD4784">
            <w:pPr>
              <w:pStyle w:val="Titel"/>
              <w:ind w:right="1953"/>
              <w:jc w:val="center"/>
              <w:rPr>
                <w:b w:val="0"/>
                <w:bCs w:val="0"/>
                <w:color w:val="006F9A" w:themeColor="accent2" w:themeShade="BF"/>
                <w:sz w:val="48"/>
                <w:szCs w:val="48"/>
                <w:lang w:bidi="da-DK"/>
              </w:rPr>
            </w:pPr>
            <w:r>
              <w:rPr>
                <w:b w:val="0"/>
                <w:bCs w:val="0"/>
                <w:color w:val="006F9A" w:themeColor="accent2" w:themeShade="BF"/>
                <w:sz w:val="48"/>
                <w:szCs w:val="48"/>
                <w:lang w:bidi="da-DK"/>
              </w:rPr>
              <w:t xml:space="preserve">       </w:t>
            </w:r>
            <w:r w:rsidR="003250AA" w:rsidRPr="008344B4">
              <w:rPr>
                <w:b w:val="0"/>
                <w:bCs w:val="0"/>
                <w:sz w:val="48"/>
                <w:szCs w:val="48"/>
                <w:lang w:bidi="da-DK"/>
              </w:rPr>
              <w:t>Udskolingslæsnin</w:t>
            </w:r>
            <w:r w:rsidR="00943C81" w:rsidRPr="008344B4">
              <w:rPr>
                <w:b w:val="0"/>
                <w:bCs w:val="0"/>
                <w:sz w:val="48"/>
                <w:szCs w:val="48"/>
                <w:lang w:bidi="da-DK"/>
              </w:rPr>
              <w:t>g</w:t>
            </w:r>
            <w:r w:rsidR="003250AA" w:rsidRPr="008344B4">
              <w:rPr>
                <w:b w:val="0"/>
                <w:bCs w:val="0"/>
                <w:sz w:val="48"/>
                <w:szCs w:val="48"/>
                <w:lang w:bidi="da-DK"/>
              </w:rPr>
              <w:t xml:space="preserve">– </w:t>
            </w:r>
            <w:proofErr w:type="spellStart"/>
            <w:r w:rsidR="003250AA" w:rsidRPr="008344B4">
              <w:rPr>
                <w:b w:val="0"/>
                <w:bCs w:val="0"/>
                <w:sz w:val="48"/>
                <w:szCs w:val="48"/>
                <w:lang w:bidi="da-DK"/>
              </w:rPr>
              <w:t>sisde</w:t>
            </w:r>
            <w:proofErr w:type="spellEnd"/>
            <w:r w:rsidR="003250AA" w:rsidRPr="008344B4">
              <w:rPr>
                <w:b w:val="0"/>
                <w:bCs w:val="0"/>
                <w:sz w:val="48"/>
                <w:szCs w:val="48"/>
                <w:lang w:bidi="da-DK"/>
              </w:rPr>
              <w:t xml:space="preserve"> </w:t>
            </w:r>
            <w:proofErr w:type="spellStart"/>
            <w:r w:rsidR="003250AA" w:rsidRPr="008344B4">
              <w:rPr>
                <w:b w:val="0"/>
                <w:bCs w:val="0"/>
                <w:sz w:val="48"/>
                <w:szCs w:val="48"/>
                <w:lang w:bidi="da-DK"/>
              </w:rPr>
              <w:t>sjanse</w:t>
            </w:r>
            <w:proofErr w:type="spellEnd"/>
          </w:p>
        </w:tc>
      </w:tr>
    </w:tbl>
    <w:tbl>
      <w:tblPr>
        <w:tblW w:w="5146" w:type="pct"/>
        <w:tblInd w:w="-284" w:type="dxa"/>
        <w:tblLayout w:type="fixed"/>
        <w:tblCellMar>
          <w:left w:w="0" w:type="dxa"/>
          <w:bottom w:w="504" w:type="dxa"/>
          <w:right w:w="0" w:type="dxa"/>
        </w:tblCellMar>
        <w:tblLook w:val="04A0" w:firstRow="1" w:lastRow="0" w:firstColumn="1" w:lastColumn="0" w:noHBand="0" w:noVBand="1"/>
        <w:tblCaption w:val="Første tabel indeholder billeder af et skib, et tog, en bil, en bus og et fly, der er stillet op ved siden af hinanden, og derefter dokumenttitlen. Anden tabel indeholder planlægningsoplysninger til en femdages rejse på højre side samt tilsvarende dagnumre på venstre side"/>
      </w:tblPr>
      <w:tblGrid>
        <w:gridCol w:w="1277"/>
        <w:gridCol w:w="9056"/>
        <w:gridCol w:w="111"/>
      </w:tblGrid>
      <w:tr w:rsidR="00E23FA7" w14:paraId="18554505" w14:textId="77777777" w:rsidTr="00CC4995">
        <w:trPr>
          <w:gridAfter w:val="1"/>
          <w:wAfter w:w="111" w:type="dxa"/>
        </w:trPr>
        <w:tc>
          <w:tcPr>
            <w:tcW w:w="1277" w:type="dxa"/>
            <w:tcBorders>
              <w:right w:val="single" w:sz="18" w:space="0" w:color="DADADA" w:themeColor="background2"/>
            </w:tcBorders>
          </w:tcPr>
          <w:p w14:paraId="4B4756F2" w14:textId="569077C9" w:rsidR="00E23FA7" w:rsidRPr="00865354" w:rsidRDefault="744667FC" w:rsidP="00CC4995">
            <w:pPr>
              <w:pStyle w:val="Overskrift1"/>
              <w:spacing w:line="276" w:lineRule="auto"/>
              <w:rPr>
                <w:lang w:bidi="da-DK"/>
              </w:rPr>
            </w:pPr>
            <w:r w:rsidRPr="00865354">
              <w:rPr>
                <w:sz w:val="32"/>
                <w:szCs w:val="32"/>
                <w:lang w:bidi="da-DK"/>
              </w:rPr>
              <w:t>Mål</w:t>
            </w:r>
          </w:p>
          <w:p w14:paraId="15856B35" w14:textId="58ABBB3E" w:rsidR="00E23FA7" w:rsidRPr="00E23FA7" w:rsidRDefault="00E23FA7" w:rsidP="00CC4995">
            <w:pPr>
              <w:pStyle w:val="Overskrift1"/>
              <w:spacing w:line="276" w:lineRule="auto"/>
              <w:rPr>
                <w:color w:val="C00000"/>
              </w:rPr>
            </w:pPr>
          </w:p>
        </w:tc>
        <w:tc>
          <w:tcPr>
            <w:tcW w:w="9056" w:type="dxa"/>
            <w:tcBorders>
              <w:left w:val="single" w:sz="18" w:space="0" w:color="DADADA" w:themeColor="background2"/>
            </w:tcBorders>
            <w:tcMar>
              <w:left w:w="576" w:type="dxa"/>
              <w:right w:w="432" w:type="dxa"/>
            </w:tcMar>
          </w:tcPr>
          <w:p w14:paraId="6101B945" w14:textId="77777777" w:rsidR="00E23FA7" w:rsidRPr="000F5FE8" w:rsidRDefault="00E23FA7" w:rsidP="00CC4995">
            <w:pPr>
              <w:pStyle w:val="paragraph"/>
              <w:spacing w:before="0" w:beforeAutospacing="0" w:after="0" w:afterAutospacing="0" w:line="276" w:lineRule="auto"/>
              <w:textAlignment w:val="baseline"/>
              <w:rPr>
                <w:rFonts w:asciiTheme="majorHAnsi" w:hAnsiTheme="majorHAnsi" w:cs="Segoe UI"/>
                <w:sz w:val="18"/>
                <w:szCs w:val="18"/>
              </w:rPr>
            </w:pPr>
            <w:r w:rsidRPr="000F5FE8">
              <w:rPr>
                <w:rStyle w:val="normaltextrun"/>
                <w:rFonts w:asciiTheme="majorHAnsi" w:eastAsiaTheme="majorEastAsia" w:hAnsiTheme="majorHAnsi" w:cs="Calibri"/>
                <w:b/>
                <w:bCs/>
                <w:sz w:val="22"/>
                <w:szCs w:val="22"/>
              </w:rPr>
              <w:t>Dette skal vi kunne i 9. klasse – dvs. finpudse fra 7.-9. klasse</w:t>
            </w:r>
            <w:r w:rsidRPr="000F5FE8">
              <w:rPr>
                <w:rStyle w:val="eop"/>
                <w:rFonts w:asciiTheme="majorHAnsi" w:eastAsiaTheme="majorEastAsia" w:hAnsiTheme="majorHAnsi" w:cs="Calibri"/>
                <w:sz w:val="22"/>
                <w:szCs w:val="22"/>
              </w:rPr>
              <w:t> </w:t>
            </w:r>
          </w:p>
          <w:p w14:paraId="7E3EE6F4" w14:textId="545B09FD" w:rsidR="00331A62" w:rsidRPr="000F5FE8" w:rsidRDefault="00E23FA7" w:rsidP="00CC4995">
            <w:pPr>
              <w:pStyle w:val="paragraph"/>
              <w:spacing w:before="0" w:beforeAutospacing="0" w:after="0" w:afterAutospacing="0" w:line="276" w:lineRule="auto"/>
              <w:ind w:left="441"/>
              <w:textAlignment w:val="baseline"/>
              <w:rPr>
                <w:rStyle w:val="normaltextrun"/>
                <w:rFonts w:asciiTheme="majorHAnsi" w:eastAsiaTheme="majorEastAsia" w:hAnsiTheme="majorHAnsi" w:cs="Calibri"/>
                <w:sz w:val="22"/>
                <w:szCs w:val="22"/>
              </w:rPr>
            </w:pPr>
            <w:r w:rsidRPr="000F5FE8">
              <w:rPr>
                <w:rStyle w:val="normaltextrun"/>
                <w:rFonts w:asciiTheme="majorHAnsi" w:eastAsiaTheme="majorEastAsia" w:hAnsiTheme="majorHAnsi" w:cs="Calibri"/>
                <w:sz w:val="22"/>
                <w:szCs w:val="22"/>
              </w:rPr>
              <w:t>-</w:t>
            </w:r>
            <w:r w:rsidR="00331A62" w:rsidRPr="000F5FE8">
              <w:rPr>
                <w:rStyle w:val="normaltextrun"/>
                <w:rFonts w:asciiTheme="majorHAnsi" w:eastAsiaTheme="majorEastAsia" w:hAnsiTheme="majorHAnsi" w:cs="Calibri"/>
                <w:sz w:val="22"/>
                <w:szCs w:val="22"/>
              </w:rPr>
              <w:t xml:space="preserve"> lære at læse hurtigt</w:t>
            </w:r>
          </w:p>
          <w:p w14:paraId="5B3260E0" w14:textId="4E2F267C" w:rsidR="00E23FA7" w:rsidRPr="000F5FE8" w:rsidRDefault="00331A62" w:rsidP="00CC4995">
            <w:pPr>
              <w:pStyle w:val="paragraph"/>
              <w:spacing w:before="0" w:beforeAutospacing="0" w:after="0" w:afterAutospacing="0" w:line="276" w:lineRule="auto"/>
              <w:ind w:left="441"/>
              <w:textAlignment w:val="baseline"/>
              <w:rPr>
                <w:rFonts w:asciiTheme="majorHAnsi" w:hAnsiTheme="majorHAnsi" w:cs="Calibri"/>
                <w:sz w:val="22"/>
                <w:szCs w:val="22"/>
              </w:rPr>
            </w:pPr>
            <w:r w:rsidRPr="000F5FE8">
              <w:rPr>
                <w:rStyle w:val="normaltextrun"/>
                <w:rFonts w:asciiTheme="majorHAnsi" w:eastAsiaTheme="majorEastAsia" w:hAnsiTheme="majorHAnsi" w:cs="Calibri"/>
                <w:sz w:val="22"/>
                <w:szCs w:val="22"/>
              </w:rPr>
              <w:t>-</w:t>
            </w:r>
            <w:r w:rsidR="00E23FA7" w:rsidRPr="000F5FE8">
              <w:rPr>
                <w:rStyle w:val="normaltextrun"/>
                <w:rFonts w:asciiTheme="majorHAnsi" w:eastAsiaTheme="majorEastAsia" w:hAnsiTheme="majorHAnsi" w:cs="Calibri"/>
                <w:sz w:val="22"/>
                <w:szCs w:val="22"/>
              </w:rPr>
              <w:t xml:space="preserve"> Forstå og bruge fagtekster</w:t>
            </w:r>
            <w:r w:rsidR="00E23FA7" w:rsidRPr="000F5FE8">
              <w:rPr>
                <w:rStyle w:val="eop"/>
                <w:rFonts w:asciiTheme="majorHAnsi" w:eastAsiaTheme="majorEastAsia" w:hAnsiTheme="majorHAnsi" w:cs="Calibri"/>
                <w:sz w:val="22"/>
                <w:szCs w:val="22"/>
              </w:rPr>
              <w:t> </w:t>
            </w:r>
          </w:p>
          <w:p w14:paraId="36BB48E4" w14:textId="3B13A6B5" w:rsidR="00E23FA7" w:rsidRPr="000F5FE8" w:rsidRDefault="00E23FA7" w:rsidP="00CC4995">
            <w:pPr>
              <w:pStyle w:val="paragraph"/>
              <w:spacing w:before="0" w:beforeAutospacing="0" w:after="0" w:afterAutospacing="0" w:line="276" w:lineRule="auto"/>
              <w:ind w:left="441"/>
              <w:textAlignment w:val="baseline"/>
              <w:rPr>
                <w:rFonts w:asciiTheme="majorHAnsi" w:hAnsiTheme="majorHAnsi" w:cs="Calibri"/>
                <w:sz w:val="22"/>
                <w:szCs w:val="22"/>
              </w:rPr>
            </w:pPr>
            <w:r w:rsidRPr="000F5FE8">
              <w:rPr>
                <w:rStyle w:val="normaltextrun"/>
                <w:rFonts w:asciiTheme="majorHAnsi" w:eastAsiaTheme="majorEastAsia" w:hAnsiTheme="majorHAnsi" w:cs="Calibri"/>
                <w:sz w:val="22"/>
                <w:szCs w:val="22"/>
              </w:rPr>
              <w:t>- Læse og fortolke</w:t>
            </w:r>
            <w:r w:rsidR="00331A62" w:rsidRPr="000F5FE8">
              <w:rPr>
                <w:rStyle w:val="normaltextrun"/>
                <w:rFonts w:asciiTheme="majorHAnsi" w:eastAsiaTheme="majorEastAsia" w:hAnsiTheme="majorHAnsi" w:cs="Calibri"/>
                <w:sz w:val="22"/>
                <w:szCs w:val="22"/>
              </w:rPr>
              <w:t xml:space="preserve"> </w:t>
            </w:r>
            <w:r w:rsidR="00331A62" w:rsidRPr="000F5FE8">
              <w:rPr>
                <w:rStyle w:val="eop"/>
                <w:rFonts w:asciiTheme="majorHAnsi" w:eastAsiaTheme="majorEastAsia" w:hAnsiTheme="majorHAnsi" w:cs="Calibri"/>
                <w:sz w:val="22"/>
                <w:szCs w:val="22"/>
              </w:rPr>
              <w:t>forskellige tekster i alle fag</w:t>
            </w:r>
          </w:p>
          <w:p w14:paraId="49E832A9" w14:textId="3DB2AA01" w:rsidR="00E23FA7" w:rsidRPr="000F5FE8" w:rsidRDefault="00E23FA7" w:rsidP="00CC4995">
            <w:pPr>
              <w:pStyle w:val="paragraph"/>
              <w:spacing w:before="0" w:beforeAutospacing="0" w:after="0" w:afterAutospacing="0" w:line="276" w:lineRule="auto"/>
              <w:ind w:left="441"/>
              <w:textAlignment w:val="baseline"/>
              <w:rPr>
                <w:rFonts w:asciiTheme="majorHAnsi" w:hAnsiTheme="majorHAnsi" w:cs="Calibri"/>
                <w:sz w:val="22"/>
                <w:szCs w:val="22"/>
              </w:rPr>
            </w:pPr>
            <w:r w:rsidRPr="000F5FE8">
              <w:rPr>
                <w:rStyle w:val="normaltextrun"/>
                <w:rFonts w:asciiTheme="majorHAnsi" w:eastAsiaTheme="majorEastAsia" w:hAnsiTheme="majorHAnsi" w:cs="Calibri"/>
                <w:sz w:val="22"/>
                <w:szCs w:val="22"/>
              </w:rPr>
              <w:t>- Forøge ordkendskab</w:t>
            </w:r>
            <w:r w:rsidRPr="000F5FE8">
              <w:rPr>
                <w:rStyle w:val="eop"/>
                <w:rFonts w:asciiTheme="majorHAnsi" w:eastAsiaTheme="majorEastAsia" w:hAnsiTheme="majorHAnsi" w:cs="Calibri"/>
                <w:sz w:val="22"/>
                <w:szCs w:val="22"/>
              </w:rPr>
              <w:t> og ordforråd</w:t>
            </w:r>
          </w:p>
          <w:p w14:paraId="0E5B854C" w14:textId="4423B2C2" w:rsidR="00E23FA7" w:rsidRPr="000F5FE8" w:rsidRDefault="00E23FA7" w:rsidP="00CC4995">
            <w:pPr>
              <w:pStyle w:val="paragraph"/>
              <w:spacing w:before="0" w:beforeAutospacing="0" w:after="0" w:afterAutospacing="0" w:line="276" w:lineRule="auto"/>
              <w:ind w:left="441"/>
              <w:textAlignment w:val="baseline"/>
              <w:rPr>
                <w:rFonts w:asciiTheme="majorHAnsi" w:eastAsiaTheme="majorEastAsia" w:hAnsiTheme="majorHAnsi" w:cs="Calibri"/>
                <w:sz w:val="22"/>
                <w:szCs w:val="22"/>
              </w:rPr>
            </w:pPr>
            <w:r w:rsidRPr="000F5FE8">
              <w:rPr>
                <w:rStyle w:val="normaltextrun"/>
                <w:rFonts w:asciiTheme="majorHAnsi" w:eastAsiaTheme="majorEastAsia" w:hAnsiTheme="majorHAnsi" w:cs="Calibri"/>
                <w:sz w:val="22"/>
                <w:szCs w:val="22"/>
              </w:rPr>
              <w:t xml:space="preserve">- Bevidst og kvalificeret </w:t>
            </w:r>
            <w:r w:rsidR="00331A62" w:rsidRPr="000F5FE8">
              <w:rPr>
                <w:rStyle w:val="normaltextrun"/>
                <w:rFonts w:asciiTheme="majorHAnsi" w:eastAsiaTheme="majorEastAsia" w:hAnsiTheme="majorHAnsi" w:cs="Calibri"/>
                <w:sz w:val="22"/>
                <w:szCs w:val="22"/>
              </w:rPr>
              <w:t>at kunne vælge</w:t>
            </w:r>
            <w:r w:rsidRPr="000F5FE8">
              <w:rPr>
                <w:rStyle w:val="normaltextrun"/>
                <w:rFonts w:asciiTheme="majorHAnsi" w:eastAsiaTheme="majorEastAsia" w:hAnsiTheme="majorHAnsi" w:cs="Calibri"/>
                <w:sz w:val="22"/>
                <w:szCs w:val="22"/>
              </w:rPr>
              <w:t xml:space="preserve"> læsestrategier</w:t>
            </w:r>
            <w:r w:rsidRPr="000F5FE8">
              <w:rPr>
                <w:rStyle w:val="eop"/>
                <w:rFonts w:asciiTheme="majorHAnsi" w:eastAsiaTheme="majorEastAsia" w:hAnsiTheme="majorHAnsi" w:cs="Calibri"/>
                <w:sz w:val="22"/>
                <w:szCs w:val="22"/>
              </w:rPr>
              <w:t> </w:t>
            </w:r>
          </w:p>
        </w:tc>
      </w:tr>
      <w:tr w:rsidR="00E23FA7" w14:paraId="3D51D33E" w14:textId="77777777" w:rsidTr="00CC4995">
        <w:trPr>
          <w:gridAfter w:val="1"/>
          <w:wAfter w:w="111" w:type="dxa"/>
        </w:trPr>
        <w:tc>
          <w:tcPr>
            <w:tcW w:w="1277" w:type="dxa"/>
            <w:tcBorders>
              <w:right w:val="single" w:sz="18" w:space="0" w:color="DADADA" w:themeColor="background2"/>
            </w:tcBorders>
          </w:tcPr>
          <w:p w14:paraId="1A45959A" w14:textId="0B36AA35" w:rsidR="00E23FA7" w:rsidRPr="00865354" w:rsidRDefault="00331A62" w:rsidP="00CC4995">
            <w:pPr>
              <w:pStyle w:val="Overskrift2"/>
              <w:spacing w:line="276" w:lineRule="auto"/>
              <w:rPr>
                <w:sz w:val="32"/>
                <w:szCs w:val="32"/>
              </w:rPr>
            </w:pPr>
            <w:r w:rsidRPr="00865354">
              <w:rPr>
                <w:sz w:val="32"/>
                <w:szCs w:val="32"/>
                <w:lang w:bidi="da-DK"/>
              </w:rPr>
              <w:t>Hvad vi gør</w:t>
            </w:r>
          </w:p>
          <w:p w14:paraId="7A89050A" w14:textId="240E28F8" w:rsidR="00E23FA7" w:rsidRPr="00E23FA7" w:rsidRDefault="00E23FA7" w:rsidP="00CC4995">
            <w:pPr>
              <w:pStyle w:val="Overskrift1"/>
              <w:spacing w:line="276" w:lineRule="auto"/>
              <w:rPr>
                <w:color w:val="C00000"/>
              </w:rPr>
            </w:pPr>
          </w:p>
        </w:tc>
        <w:tc>
          <w:tcPr>
            <w:tcW w:w="9056" w:type="dxa"/>
            <w:tcBorders>
              <w:left w:val="single" w:sz="18" w:space="0" w:color="DADADA" w:themeColor="background2"/>
            </w:tcBorders>
            <w:tcMar>
              <w:left w:w="576" w:type="dxa"/>
              <w:right w:w="432" w:type="dxa"/>
            </w:tcMar>
          </w:tcPr>
          <w:p w14:paraId="7AADDB6C" w14:textId="77777777" w:rsidR="00331A62" w:rsidRPr="000F5FE8" w:rsidRDefault="00331A62" w:rsidP="00CC4995">
            <w:pPr>
              <w:pStyle w:val="paragraph"/>
              <w:spacing w:before="0" w:beforeAutospacing="0" w:after="0" w:afterAutospacing="0" w:line="276" w:lineRule="auto"/>
              <w:textAlignment w:val="baseline"/>
              <w:rPr>
                <w:rFonts w:asciiTheme="majorHAnsi" w:hAnsiTheme="majorHAnsi" w:cs="Segoe UI"/>
                <w:sz w:val="18"/>
                <w:szCs w:val="18"/>
              </w:rPr>
            </w:pPr>
            <w:r w:rsidRPr="000F5FE8">
              <w:rPr>
                <w:rStyle w:val="normaltextrun"/>
                <w:rFonts w:asciiTheme="majorHAnsi" w:eastAsiaTheme="majorEastAsia" w:hAnsiTheme="majorHAnsi" w:cs="Calibri"/>
                <w:b/>
                <w:bCs/>
                <w:sz w:val="22"/>
                <w:szCs w:val="22"/>
              </w:rPr>
              <w:t>Læsestrategier </w:t>
            </w:r>
            <w:r w:rsidRPr="000F5FE8">
              <w:rPr>
                <w:rStyle w:val="eop"/>
                <w:rFonts w:asciiTheme="majorHAnsi" w:eastAsiaTheme="majorEastAsia" w:hAnsiTheme="majorHAnsi" w:cs="Calibri"/>
                <w:sz w:val="22"/>
                <w:szCs w:val="22"/>
              </w:rPr>
              <w:t> </w:t>
            </w:r>
          </w:p>
          <w:p w14:paraId="7AC7BD62" w14:textId="3BF4BAEB" w:rsidR="00331A62" w:rsidRPr="000F5FE8" w:rsidRDefault="004474E9" w:rsidP="00CC4995">
            <w:pPr>
              <w:pStyle w:val="paragraph"/>
              <w:spacing w:before="0" w:beforeAutospacing="0" w:after="0" w:afterAutospacing="0" w:line="276" w:lineRule="auto"/>
              <w:ind w:right="-249"/>
              <w:textAlignment w:val="baseline"/>
              <w:rPr>
                <w:rFonts w:asciiTheme="majorHAnsi" w:hAnsiTheme="majorHAnsi" w:cs="Segoe UI"/>
                <w:sz w:val="18"/>
                <w:szCs w:val="18"/>
              </w:rPr>
            </w:pPr>
            <w:r w:rsidRPr="000F5FE8">
              <w:rPr>
                <w:rStyle w:val="normaltextrun"/>
                <w:rFonts w:asciiTheme="majorHAnsi" w:eastAsiaTheme="majorEastAsia" w:hAnsiTheme="majorHAnsi" w:cs="Calibri"/>
                <w:sz w:val="22"/>
                <w:szCs w:val="22"/>
              </w:rPr>
              <w:t>S</w:t>
            </w:r>
            <w:r w:rsidR="00331A62" w:rsidRPr="000F5FE8">
              <w:rPr>
                <w:rStyle w:val="normaltextrun"/>
                <w:rFonts w:asciiTheme="majorHAnsi" w:eastAsiaTheme="majorEastAsia" w:hAnsiTheme="majorHAnsi" w:cs="Calibri"/>
                <w:sz w:val="22"/>
                <w:szCs w:val="22"/>
              </w:rPr>
              <w:t>trategier fremme</w:t>
            </w:r>
            <w:r w:rsidRPr="000F5FE8">
              <w:rPr>
                <w:rStyle w:val="normaltextrun"/>
                <w:rFonts w:asciiTheme="majorHAnsi" w:eastAsiaTheme="majorEastAsia" w:hAnsiTheme="majorHAnsi" w:cs="Calibri"/>
                <w:sz w:val="22"/>
                <w:szCs w:val="22"/>
              </w:rPr>
              <w:t>r</w:t>
            </w:r>
            <w:r w:rsidR="00331A62" w:rsidRPr="000F5FE8">
              <w:rPr>
                <w:rStyle w:val="normaltextrun"/>
                <w:rFonts w:asciiTheme="majorHAnsi" w:eastAsiaTheme="majorEastAsia" w:hAnsiTheme="majorHAnsi" w:cs="Calibri"/>
                <w:sz w:val="22"/>
                <w:szCs w:val="22"/>
              </w:rPr>
              <w:t xml:space="preserve"> vores læseudbytte. Eleverne lærer at bruge de strategier der giver dem bedst udbytte, dvs. at de skal bruge bevidste strategier når de læser. De trænes i dem til dagligt i skolen, og vi lærer at læsning kan have mange formål og former. </w:t>
            </w:r>
            <w:r w:rsidRPr="000F5FE8">
              <w:rPr>
                <w:rStyle w:val="normaltextrun"/>
                <w:rFonts w:asciiTheme="majorHAnsi" w:eastAsiaTheme="majorEastAsia" w:hAnsiTheme="majorHAnsi" w:cs="Calibri"/>
                <w:sz w:val="22"/>
                <w:szCs w:val="22"/>
              </w:rPr>
              <w:t xml:space="preserve">Hjælp jeres børn ved at </w:t>
            </w:r>
            <w:r w:rsidR="0061672A" w:rsidRPr="000F5FE8">
              <w:rPr>
                <w:rStyle w:val="normaltextrun"/>
                <w:rFonts w:asciiTheme="majorHAnsi" w:eastAsiaTheme="majorEastAsia" w:hAnsiTheme="majorHAnsi" w:cs="Calibri"/>
                <w:sz w:val="22"/>
                <w:szCs w:val="22"/>
              </w:rPr>
              <w:t>spørge</w:t>
            </w:r>
            <w:r w:rsidRPr="000F5FE8">
              <w:rPr>
                <w:rStyle w:val="normaltextrun"/>
                <w:rFonts w:asciiTheme="majorHAnsi" w:eastAsiaTheme="majorEastAsia" w:hAnsiTheme="majorHAnsi" w:cs="Calibri"/>
                <w:sz w:val="22"/>
                <w:szCs w:val="22"/>
              </w:rPr>
              <w:t xml:space="preserve"> dem om de</w:t>
            </w:r>
            <w:r w:rsidR="00331A62" w:rsidRPr="000F5FE8">
              <w:rPr>
                <w:rStyle w:val="normaltextrun"/>
                <w:rFonts w:asciiTheme="majorHAnsi" w:eastAsiaTheme="majorEastAsia" w:hAnsiTheme="majorHAnsi" w:cs="Calibri"/>
                <w:sz w:val="22"/>
                <w:szCs w:val="22"/>
              </w:rPr>
              <w:t xml:space="preserve"> strategier </w:t>
            </w:r>
            <w:r w:rsidRPr="000F5FE8">
              <w:rPr>
                <w:rStyle w:val="normaltextrun"/>
                <w:rFonts w:asciiTheme="majorHAnsi" w:eastAsiaTheme="majorEastAsia" w:hAnsiTheme="majorHAnsi" w:cs="Calibri"/>
                <w:sz w:val="22"/>
                <w:szCs w:val="22"/>
              </w:rPr>
              <w:t>de har lært</w:t>
            </w:r>
            <w:r w:rsidR="0061672A" w:rsidRPr="000F5FE8">
              <w:rPr>
                <w:rStyle w:val="normaltextrun"/>
                <w:rFonts w:asciiTheme="majorHAnsi" w:eastAsiaTheme="majorEastAsia" w:hAnsiTheme="majorHAnsi" w:cs="Calibri"/>
                <w:sz w:val="22"/>
                <w:szCs w:val="22"/>
              </w:rPr>
              <w:t xml:space="preserve"> i skolen</w:t>
            </w:r>
            <w:r w:rsidR="00331A62" w:rsidRPr="000F5FE8">
              <w:rPr>
                <w:rStyle w:val="normaltextrun"/>
                <w:rFonts w:asciiTheme="majorHAnsi" w:eastAsiaTheme="majorEastAsia" w:hAnsiTheme="majorHAnsi" w:cs="Calibri"/>
                <w:sz w:val="22"/>
                <w:szCs w:val="22"/>
              </w:rPr>
              <w:t>.</w:t>
            </w:r>
            <w:r w:rsidR="00331A62" w:rsidRPr="000F5FE8">
              <w:rPr>
                <w:rStyle w:val="eop"/>
                <w:rFonts w:asciiTheme="majorHAnsi" w:eastAsiaTheme="majorEastAsia" w:hAnsiTheme="majorHAnsi" w:cs="Calibri"/>
                <w:sz w:val="22"/>
                <w:szCs w:val="22"/>
              </w:rPr>
              <w:t> </w:t>
            </w:r>
          </w:p>
          <w:p w14:paraId="71FAD849" w14:textId="6A42FC9E" w:rsidR="00331A62" w:rsidRPr="000F5FE8" w:rsidRDefault="004474E9" w:rsidP="00CC4995">
            <w:pPr>
              <w:pStyle w:val="paragraph"/>
              <w:spacing w:before="0" w:beforeAutospacing="0" w:after="0" w:afterAutospacing="0" w:line="276" w:lineRule="auto"/>
              <w:textAlignment w:val="baseline"/>
              <w:rPr>
                <w:rFonts w:asciiTheme="majorHAnsi" w:hAnsiTheme="majorHAnsi" w:cs="Segoe UI"/>
                <w:sz w:val="18"/>
                <w:szCs w:val="18"/>
              </w:rPr>
            </w:pPr>
            <w:r w:rsidRPr="000F5FE8">
              <w:rPr>
                <w:rStyle w:val="normaltextrun"/>
                <w:rFonts w:asciiTheme="majorHAnsi" w:eastAsiaTheme="majorEastAsia" w:hAnsiTheme="majorHAnsi" w:cs="Calibri"/>
                <w:sz w:val="22"/>
                <w:szCs w:val="22"/>
              </w:rPr>
              <w:t xml:space="preserve">Fx kan en strategi for læsning af en </w:t>
            </w:r>
            <w:r w:rsidRPr="000F5FE8">
              <w:rPr>
                <w:rStyle w:val="normaltextrun"/>
                <w:rFonts w:asciiTheme="majorHAnsi" w:eastAsiaTheme="majorEastAsia" w:hAnsiTheme="majorHAnsi" w:cs="Calibri"/>
                <w:b/>
                <w:bCs/>
                <w:sz w:val="22"/>
                <w:szCs w:val="22"/>
              </w:rPr>
              <w:t>fiktionstekst</w:t>
            </w:r>
            <w:r w:rsidRPr="000F5FE8">
              <w:rPr>
                <w:rStyle w:val="normaltextrun"/>
                <w:rFonts w:asciiTheme="majorHAnsi" w:eastAsiaTheme="majorEastAsia" w:hAnsiTheme="majorHAnsi" w:cs="Calibri"/>
                <w:sz w:val="22"/>
                <w:szCs w:val="22"/>
              </w:rPr>
              <w:t xml:space="preserve"> se sådan ud:</w:t>
            </w:r>
          </w:p>
          <w:p w14:paraId="60B6EABB" w14:textId="0D7FE75D" w:rsidR="00331A62" w:rsidRPr="000F5FE8" w:rsidRDefault="00331A62" w:rsidP="00CC4995">
            <w:pPr>
              <w:pStyle w:val="paragraph"/>
              <w:spacing w:before="0" w:beforeAutospacing="0" w:after="0" w:afterAutospacing="0" w:line="276" w:lineRule="auto"/>
              <w:ind w:left="411"/>
              <w:textAlignment w:val="baseline"/>
              <w:rPr>
                <w:rFonts w:asciiTheme="majorHAnsi" w:hAnsiTheme="majorHAnsi" w:cs="Segoe UI"/>
                <w:sz w:val="18"/>
                <w:szCs w:val="18"/>
              </w:rPr>
            </w:pPr>
            <w:r w:rsidRPr="000F5FE8">
              <w:rPr>
                <w:rStyle w:val="normaltextrun"/>
                <w:rFonts w:asciiTheme="majorHAnsi" w:eastAsiaTheme="majorEastAsia" w:hAnsiTheme="majorHAnsi" w:cs="Calibri"/>
                <w:sz w:val="22"/>
                <w:szCs w:val="22"/>
              </w:rPr>
              <w:t>Lav et resumé</w:t>
            </w:r>
            <w:r w:rsidR="003C795F">
              <w:rPr>
                <w:rStyle w:val="normaltextrun"/>
                <w:rFonts w:asciiTheme="majorHAnsi" w:eastAsiaTheme="majorEastAsia" w:hAnsiTheme="majorHAnsi" w:cs="Calibri"/>
                <w:sz w:val="22"/>
                <w:szCs w:val="22"/>
              </w:rPr>
              <w:t xml:space="preserve"> - </w:t>
            </w:r>
            <w:r w:rsidRPr="000F5FE8">
              <w:rPr>
                <w:rStyle w:val="normaltextrun"/>
                <w:rFonts w:asciiTheme="majorHAnsi" w:eastAsiaTheme="majorEastAsia" w:hAnsiTheme="majorHAnsi" w:cs="Calibri"/>
                <w:sz w:val="22"/>
                <w:szCs w:val="22"/>
              </w:rPr>
              <w:t>beskriv personer</w:t>
            </w:r>
            <w:r w:rsidR="003C795F">
              <w:rPr>
                <w:rStyle w:val="normaltextrun"/>
                <w:rFonts w:asciiTheme="majorHAnsi" w:eastAsiaTheme="majorEastAsia" w:hAnsiTheme="majorHAnsi" w:cs="Calibri"/>
                <w:sz w:val="22"/>
                <w:szCs w:val="22"/>
              </w:rPr>
              <w:t xml:space="preserve"> - </w:t>
            </w:r>
            <w:r w:rsidRPr="000F5FE8">
              <w:rPr>
                <w:rStyle w:val="normaltextrun"/>
                <w:rFonts w:asciiTheme="majorHAnsi" w:eastAsiaTheme="majorEastAsia" w:hAnsiTheme="majorHAnsi" w:cs="Calibri"/>
                <w:sz w:val="22"/>
                <w:szCs w:val="22"/>
              </w:rPr>
              <w:t>forstå sammenhænge, </w:t>
            </w:r>
            <w:r w:rsidRPr="000F5FE8">
              <w:rPr>
                <w:rStyle w:val="eop"/>
                <w:rFonts w:asciiTheme="majorHAnsi" w:eastAsiaTheme="majorEastAsia" w:hAnsiTheme="majorHAnsi" w:cs="Calibri"/>
                <w:sz w:val="22"/>
                <w:szCs w:val="22"/>
              </w:rPr>
              <w:t> </w:t>
            </w:r>
          </w:p>
          <w:p w14:paraId="75935780" w14:textId="280C28E0" w:rsidR="00E23FA7" w:rsidRPr="000F5FE8" w:rsidRDefault="00331A62" w:rsidP="00CC4995">
            <w:pPr>
              <w:pStyle w:val="paragraph"/>
              <w:spacing w:before="0" w:beforeAutospacing="0" w:after="0" w:afterAutospacing="0" w:line="276" w:lineRule="auto"/>
              <w:ind w:left="411"/>
              <w:textAlignment w:val="baseline"/>
              <w:rPr>
                <w:rFonts w:asciiTheme="majorHAnsi" w:hAnsiTheme="majorHAnsi" w:cs="Segoe UI"/>
                <w:sz w:val="18"/>
                <w:szCs w:val="18"/>
              </w:rPr>
            </w:pPr>
            <w:r w:rsidRPr="000F5FE8">
              <w:rPr>
                <w:rStyle w:val="normaltextrun"/>
                <w:rFonts w:asciiTheme="majorHAnsi" w:eastAsiaTheme="majorEastAsia" w:hAnsiTheme="majorHAnsi" w:cs="Calibri"/>
                <w:sz w:val="22"/>
                <w:szCs w:val="22"/>
              </w:rPr>
              <w:t>find skjulte oplysninger. </w:t>
            </w:r>
          </w:p>
        </w:tc>
      </w:tr>
      <w:tr w:rsidR="003C795F" w:rsidRPr="003C795F" w14:paraId="06D13A07" w14:textId="77777777" w:rsidTr="00CC4995">
        <w:trPr>
          <w:trHeight w:val="2550"/>
        </w:trPr>
        <w:tc>
          <w:tcPr>
            <w:tcW w:w="1277" w:type="dxa"/>
            <w:tcBorders>
              <w:right w:val="single" w:sz="18" w:space="0" w:color="DADADA" w:themeColor="background2"/>
            </w:tcBorders>
          </w:tcPr>
          <w:p w14:paraId="28811551" w14:textId="77777777" w:rsidR="00193AD3" w:rsidRDefault="009662E2" w:rsidP="00CC4995">
            <w:pPr>
              <w:pStyle w:val="Overskrift1"/>
              <w:spacing w:line="276" w:lineRule="auto"/>
              <w:rPr>
                <w:sz w:val="32"/>
                <w:szCs w:val="32"/>
              </w:rPr>
            </w:pPr>
            <w:r w:rsidRPr="00865354">
              <w:rPr>
                <w:sz w:val="32"/>
                <w:szCs w:val="32"/>
              </w:rPr>
              <w:t xml:space="preserve">Hvad </w:t>
            </w:r>
            <w:r w:rsidR="00F149AB" w:rsidRPr="00865354">
              <w:rPr>
                <w:sz w:val="32"/>
                <w:szCs w:val="32"/>
              </w:rPr>
              <w:t xml:space="preserve">I </w:t>
            </w:r>
            <w:r w:rsidRPr="00865354">
              <w:rPr>
                <w:sz w:val="32"/>
                <w:szCs w:val="32"/>
              </w:rPr>
              <w:t xml:space="preserve">gør </w:t>
            </w:r>
          </w:p>
          <w:p w14:paraId="6B7700B0" w14:textId="77777777" w:rsidR="00C444BC" w:rsidRDefault="00C444BC" w:rsidP="00CC4995">
            <w:pPr>
              <w:spacing w:line="276" w:lineRule="auto"/>
            </w:pPr>
          </w:p>
          <w:p w14:paraId="07634CA1" w14:textId="77777777" w:rsidR="00C444BC" w:rsidRDefault="00C444BC" w:rsidP="00CC4995">
            <w:pPr>
              <w:spacing w:line="276" w:lineRule="auto"/>
            </w:pPr>
          </w:p>
          <w:p w14:paraId="3E2551D8" w14:textId="77777777" w:rsidR="00C444BC" w:rsidRDefault="00C444BC" w:rsidP="00CC4995">
            <w:pPr>
              <w:spacing w:line="276" w:lineRule="auto"/>
            </w:pPr>
          </w:p>
          <w:p w14:paraId="76F5849F" w14:textId="77777777" w:rsidR="00C444BC" w:rsidRDefault="00C444BC" w:rsidP="00CC4995">
            <w:pPr>
              <w:spacing w:line="276" w:lineRule="auto"/>
            </w:pPr>
          </w:p>
          <w:p w14:paraId="1048ECA8" w14:textId="77777777" w:rsidR="00C444BC" w:rsidRDefault="00C444BC" w:rsidP="00CC4995">
            <w:pPr>
              <w:spacing w:line="276" w:lineRule="auto"/>
            </w:pPr>
          </w:p>
          <w:p w14:paraId="4A861A10" w14:textId="77777777" w:rsidR="00C444BC" w:rsidRDefault="00C444BC" w:rsidP="00CC4995">
            <w:pPr>
              <w:spacing w:line="276" w:lineRule="auto"/>
            </w:pPr>
          </w:p>
          <w:p w14:paraId="1D440851" w14:textId="77777777" w:rsidR="00C444BC" w:rsidRDefault="00C444BC" w:rsidP="00CC4995">
            <w:pPr>
              <w:spacing w:line="276" w:lineRule="auto"/>
            </w:pPr>
          </w:p>
          <w:p w14:paraId="51EEF733" w14:textId="77777777" w:rsidR="00C444BC" w:rsidRDefault="00C444BC" w:rsidP="00CC4995">
            <w:pPr>
              <w:spacing w:line="276" w:lineRule="auto"/>
            </w:pPr>
          </w:p>
          <w:p w14:paraId="04C30DC4" w14:textId="77777777" w:rsidR="00C444BC" w:rsidRDefault="00C444BC" w:rsidP="00CC4995">
            <w:pPr>
              <w:spacing w:line="276" w:lineRule="auto"/>
            </w:pPr>
          </w:p>
          <w:p w14:paraId="2932BFE0" w14:textId="77777777" w:rsidR="00C444BC" w:rsidRDefault="00C444BC" w:rsidP="00CC4995">
            <w:pPr>
              <w:spacing w:line="276" w:lineRule="auto"/>
            </w:pPr>
          </w:p>
          <w:p w14:paraId="2DB7DC49" w14:textId="77777777" w:rsidR="00C444BC" w:rsidRDefault="00C444BC" w:rsidP="00CC4995">
            <w:pPr>
              <w:spacing w:line="276" w:lineRule="auto"/>
            </w:pPr>
          </w:p>
          <w:p w14:paraId="40496731" w14:textId="77777777" w:rsidR="00C444BC" w:rsidRDefault="00C444BC" w:rsidP="00CC4995">
            <w:pPr>
              <w:spacing w:line="276" w:lineRule="auto"/>
            </w:pPr>
          </w:p>
          <w:p w14:paraId="72B090C2" w14:textId="77777777" w:rsidR="00C444BC" w:rsidRDefault="00C444BC" w:rsidP="00CC4995">
            <w:pPr>
              <w:spacing w:line="276" w:lineRule="auto"/>
            </w:pPr>
          </w:p>
          <w:p w14:paraId="0BC524B9" w14:textId="77777777" w:rsidR="00C444BC" w:rsidRDefault="00C444BC" w:rsidP="00CC4995">
            <w:pPr>
              <w:spacing w:line="276" w:lineRule="auto"/>
            </w:pPr>
          </w:p>
          <w:p w14:paraId="2154E78E" w14:textId="77777777" w:rsidR="00C444BC" w:rsidRDefault="00C444BC" w:rsidP="00CC4995">
            <w:pPr>
              <w:spacing w:line="276" w:lineRule="auto"/>
            </w:pPr>
          </w:p>
          <w:p w14:paraId="36D1EEFC" w14:textId="77777777" w:rsidR="00C444BC" w:rsidRDefault="00C444BC" w:rsidP="00CC4995">
            <w:pPr>
              <w:spacing w:line="276" w:lineRule="auto"/>
            </w:pPr>
          </w:p>
          <w:p w14:paraId="154BBD32" w14:textId="77777777" w:rsidR="00C444BC" w:rsidRDefault="00C444BC" w:rsidP="00CC4995">
            <w:pPr>
              <w:spacing w:line="276" w:lineRule="auto"/>
            </w:pPr>
          </w:p>
          <w:p w14:paraId="1A8D2B8A" w14:textId="77777777" w:rsidR="00C444BC" w:rsidRDefault="00C444BC" w:rsidP="00CC4995">
            <w:pPr>
              <w:spacing w:line="276" w:lineRule="auto"/>
            </w:pPr>
          </w:p>
          <w:p w14:paraId="15288557" w14:textId="77777777" w:rsidR="00C444BC" w:rsidRDefault="00C444BC" w:rsidP="00CC4995">
            <w:pPr>
              <w:spacing w:line="276" w:lineRule="auto"/>
            </w:pPr>
          </w:p>
          <w:p w14:paraId="0AF42537" w14:textId="77777777" w:rsidR="00C444BC" w:rsidRDefault="00C444BC" w:rsidP="00CC4995">
            <w:pPr>
              <w:spacing w:line="276" w:lineRule="auto"/>
            </w:pPr>
          </w:p>
          <w:p w14:paraId="7FB608DD" w14:textId="77777777" w:rsidR="00C444BC" w:rsidRDefault="00C444BC" w:rsidP="00CC4995">
            <w:pPr>
              <w:spacing w:line="276" w:lineRule="auto"/>
            </w:pPr>
          </w:p>
          <w:p w14:paraId="762B6F84" w14:textId="77777777" w:rsidR="00C444BC" w:rsidRDefault="00C444BC" w:rsidP="00CC4995">
            <w:pPr>
              <w:spacing w:line="276" w:lineRule="auto"/>
            </w:pPr>
          </w:p>
          <w:p w14:paraId="7ADBA02E" w14:textId="77777777" w:rsidR="00C444BC" w:rsidRDefault="00C444BC" w:rsidP="00CC4995">
            <w:pPr>
              <w:spacing w:line="276" w:lineRule="auto"/>
            </w:pPr>
          </w:p>
          <w:p w14:paraId="5D45FF9F" w14:textId="77777777" w:rsidR="00C444BC" w:rsidRDefault="00C444BC" w:rsidP="00CC4995">
            <w:pPr>
              <w:spacing w:line="276" w:lineRule="auto"/>
            </w:pPr>
          </w:p>
          <w:p w14:paraId="14068DFD" w14:textId="77777777" w:rsidR="00C444BC" w:rsidRDefault="00C444BC" w:rsidP="00CC4995">
            <w:pPr>
              <w:spacing w:line="276" w:lineRule="auto"/>
            </w:pPr>
          </w:p>
          <w:p w14:paraId="45C79A92" w14:textId="77777777" w:rsidR="00C444BC" w:rsidRDefault="00C444BC" w:rsidP="00CC4995">
            <w:pPr>
              <w:spacing w:line="276" w:lineRule="auto"/>
            </w:pPr>
          </w:p>
          <w:p w14:paraId="1ED67879" w14:textId="295BB4BF" w:rsidR="00C444BC" w:rsidRDefault="00C444BC" w:rsidP="00CC4995">
            <w:pPr>
              <w:spacing w:line="276" w:lineRule="auto"/>
            </w:pPr>
          </w:p>
          <w:p w14:paraId="3E31CF4A" w14:textId="17EA23CD" w:rsidR="00C444BC" w:rsidRDefault="00C444BC" w:rsidP="00CC4995">
            <w:pPr>
              <w:spacing w:line="276" w:lineRule="auto"/>
            </w:pPr>
          </w:p>
          <w:p w14:paraId="0C6C21C1" w14:textId="2B579805" w:rsidR="00C444BC" w:rsidRDefault="00C444BC" w:rsidP="00CC4995">
            <w:pPr>
              <w:spacing w:line="276" w:lineRule="auto"/>
            </w:pPr>
          </w:p>
          <w:p w14:paraId="1E4428FD" w14:textId="4AD62442" w:rsidR="00C444BC" w:rsidRDefault="00C444BC" w:rsidP="00CC4995">
            <w:pPr>
              <w:spacing w:line="276" w:lineRule="auto"/>
              <w:rPr>
                <w:b/>
                <w:bCs/>
                <w:color w:val="BB4200" w:themeColor="accent1" w:themeShade="BF"/>
                <w:sz w:val="32"/>
                <w:szCs w:val="32"/>
              </w:rPr>
            </w:pPr>
            <w:r w:rsidRPr="00C444BC">
              <w:rPr>
                <w:b/>
                <w:bCs/>
                <w:color w:val="BB4200" w:themeColor="accent1" w:themeShade="BF"/>
                <w:sz w:val="32"/>
                <w:szCs w:val="32"/>
              </w:rPr>
              <w:t>Hvad vi gør</w:t>
            </w:r>
          </w:p>
          <w:p w14:paraId="1439C89A" w14:textId="316CDE70" w:rsidR="00C444BC" w:rsidRDefault="00C444BC" w:rsidP="00CC4995">
            <w:pPr>
              <w:spacing w:line="276" w:lineRule="auto"/>
              <w:rPr>
                <w:b/>
                <w:bCs/>
                <w:color w:val="BB4200" w:themeColor="accent1" w:themeShade="BF"/>
                <w:sz w:val="32"/>
                <w:szCs w:val="32"/>
              </w:rPr>
            </w:pPr>
          </w:p>
          <w:p w14:paraId="389E2DC7" w14:textId="77777777" w:rsidR="00CC4995" w:rsidRDefault="00CC4995" w:rsidP="00CC4995">
            <w:pPr>
              <w:spacing w:line="276" w:lineRule="auto"/>
              <w:rPr>
                <w:b/>
                <w:bCs/>
                <w:color w:val="BB4200" w:themeColor="accent1" w:themeShade="BF"/>
                <w:sz w:val="32"/>
                <w:szCs w:val="32"/>
              </w:rPr>
            </w:pPr>
          </w:p>
          <w:p w14:paraId="0A8F02BC" w14:textId="7E4AB169" w:rsidR="00C444BC" w:rsidRDefault="00C444BC" w:rsidP="00CC4995">
            <w:pPr>
              <w:spacing w:line="276" w:lineRule="auto"/>
              <w:rPr>
                <w:b/>
                <w:bCs/>
                <w:color w:val="BB4200" w:themeColor="accent1" w:themeShade="BF"/>
                <w:sz w:val="32"/>
                <w:szCs w:val="32"/>
              </w:rPr>
            </w:pPr>
            <w:r>
              <w:rPr>
                <w:b/>
                <w:bCs/>
                <w:color w:val="BB4200" w:themeColor="accent1" w:themeShade="BF"/>
                <w:sz w:val="32"/>
                <w:szCs w:val="32"/>
              </w:rPr>
              <w:t>Hvad I gør</w:t>
            </w:r>
          </w:p>
          <w:p w14:paraId="128510C5" w14:textId="15E1005A" w:rsidR="007C6CB1" w:rsidRDefault="007C6CB1" w:rsidP="00CC4995">
            <w:pPr>
              <w:spacing w:line="276" w:lineRule="auto"/>
              <w:rPr>
                <w:b/>
                <w:bCs/>
                <w:color w:val="BB4200" w:themeColor="accent1" w:themeShade="BF"/>
                <w:sz w:val="32"/>
                <w:szCs w:val="32"/>
              </w:rPr>
            </w:pPr>
          </w:p>
          <w:p w14:paraId="73D74BAB" w14:textId="257ECA32" w:rsidR="007C6CB1" w:rsidRDefault="007C6CB1" w:rsidP="00CC4995">
            <w:pPr>
              <w:spacing w:line="276" w:lineRule="auto"/>
              <w:rPr>
                <w:b/>
                <w:bCs/>
                <w:color w:val="BB4200" w:themeColor="accent1" w:themeShade="BF"/>
                <w:sz w:val="32"/>
                <w:szCs w:val="32"/>
              </w:rPr>
            </w:pPr>
          </w:p>
          <w:p w14:paraId="0C1FA95F" w14:textId="35B166BF" w:rsidR="007C6CB1" w:rsidRDefault="007C6CB1" w:rsidP="00CC4995">
            <w:pPr>
              <w:spacing w:line="276" w:lineRule="auto"/>
              <w:rPr>
                <w:b/>
                <w:bCs/>
                <w:color w:val="BB4200" w:themeColor="accent1" w:themeShade="BF"/>
                <w:sz w:val="32"/>
                <w:szCs w:val="32"/>
              </w:rPr>
            </w:pPr>
          </w:p>
          <w:p w14:paraId="71BF80EE" w14:textId="5AC2189B" w:rsidR="007C6CB1" w:rsidRDefault="007C6CB1" w:rsidP="00CC4995">
            <w:pPr>
              <w:spacing w:line="276" w:lineRule="auto"/>
              <w:rPr>
                <w:b/>
                <w:bCs/>
                <w:color w:val="BB4200" w:themeColor="accent1" w:themeShade="BF"/>
                <w:sz w:val="32"/>
                <w:szCs w:val="32"/>
              </w:rPr>
            </w:pPr>
          </w:p>
          <w:p w14:paraId="426F4B60" w14:textId="77777777" w:rsidR="007C6CB1" w:rsidRDefault="007C6CB1" w:rsidP="00CC4995">
            <w:pPr>
              <w:spacing w:line="276" w:lineRule="auto"/>
              <w:rPr>
                <w:b/>
                <w:bCs/>
                <w:color w:val="BB4200" w:themeColor="accent1" w:themeShade="BF"/>
                <w:sz w:val="32"/>
                <w:szCs w:val="32"/>
              </w:rPr>
            </w:pPr>
          </w:p>
          <w:p w14:paraId="08FAFEAD" w14:textId="335E9F94" w:rsidR="007C6CB1" w:rsidRDefault="007C6CB1" w:rsidP="00CC4995">
            <w:pPr>
              <w:spacing w:line="276" w:lineRule="auto"/>
              <w:rPr>
                <w:b/>
                <w:bCs/>
                <w:color w:val="BB4200" w:themeColor="accent1" w:themeShade="BF"/>
                <w:sz w:val="32"/>
                <w:szCs w:val="32"/>
              </w:rPr>
            </w:pPr>
            <w:proofErr w:type="spellStart"/>
            <w:r>
              <w:rPr>
                <w:b/>
                <w:bCs/>
                <w:color w:val="BB4200" w:themeColor="accent1" w:themeShade="BF"/>
                <w:sz w:val="32"/>
                <w:szCs w:val="32"/>
              </w:rPr>
              <w:t>Elek-tronisk</w:t>
            </w:r>
            <w:proofErr w:type="spellEnd"/>
          </w:p>
          <w:p w14:paraId="6D13C1B1" w14:textId="1CF0CA34" w:rsidR="00CC4995" w:rsidRDefault="007C6CB1" w:rsidP="00CC4995">
            <w:pPr>
              <w:spacing w:line="276" w:lineRule="auto"/>
              <w:rPr>
                <w:b/>
                <w:bCs/>
                <w:color w:val="BB4200" w:themeColor="accent1" w:themeShade="BF"/>
                <w:sz w:val="32"/>
                <w:szCs w:val="32"/>
              </w:rPr>
            </w:pPr>
            <w:r>
              <w:rPr>
                <w:b/>
                <w:bCs/>
                <w:color w:val="BB4200" w:themeColor="accent1" w:themeShade="BF"/>
                <w:sz w:val="32"/>
                <w:szCs w:val="32"/>
              </w:rPr>
              <w:t>læse-støt</w:t>
            </w:r>
            <w:r w:rsidR="00CC4995">
              <w:rPr>
                <w:b/>
                <w:bCs/>
                <w:color w:val="BB4200" w:themeColor="accent1" w:themeShade="BF"/>
                <w:sz w:val="32"/>
                <w:szCs w:val="32"/>
              </w:rPr>
              <w:t>te</w:t>
            </w:r>
          </w:p>
          <w:p w14:paraId="14944AEE" w14:textId="5C89EE14" w:rsidR="00CC4995" w:rsidRDefault="00CC4995" w:rsidP="00CC4995">
            <w:pPr>
              <w:spacing w:line="276" w:lineRule="auto"/>
              <w:rPr>
                <w:b/>
                <w:bCs/>
                <w:color w:val="BB4200" w:themeColor="accent1" w:themeShade="BF"/>
                <w:sz w:val="32"/>
                <w:szCs w:val="32"/>
              </w:rPr>
            </w:pPr>
          </w:p>
          <w:p w14:paraId="327F5028" w14:textId="5932CEAB" w:rsidR="00CC4995" w:rsidRDefault="00CC4995" w:rsidP="00CC4995">
            <w:pPr>
              <w:spacing w:line="276" w:lineRule="auto"/>
              <w:rPr>
                <w:b/>
                <w:bCs/>
                <w:color w:val="BB4200" w:themeColor="accent1" w:themeShade="BF"/>
                <w:sz w:val="32"/>
                <w:szCs w:val="32"/>
              </w:rPr>
            </w:pPr>
          </w:p>
          <w:p w14:paraId="0D2F628C" w14:textId="6DE441F7" w:rsidR="00CC4995" w:rsidRDefault="00CC4995" w:rsidP="00CC4995">
            <w:pPr>
              <w:spacing w:line="276" w:lineRule="auto"/>
              <w:rPr>
                <w:b/>
                <w:bCs/>
                <w:color w:val="BB4200" w:themeColor="accent1" w:themeShade="BF"/>
                <w:sz w:val="32"/>
                <w:szCs w:val="32"/>
              </w:rPr>
            </w:pPr>
          </w:p>
          <w:p w14:paraId="68C387E8" w14:textId="3041ADC4" w:rsidR="00CC4995" w:rsidRDefault="00CC4995" w:rsidP="00CC4995">
            <w:pPr>
              <w:spacing w:line="276" w:lineRule="auto"/>
              <w:rPr>
                <w:b/>
                <w:bCs/>
                <w:color w:val="BB4200" w:themeColor="accent1" w:themeShade="BF"/>
                <w:sz w:val="32"/>
                <w:szCs w:val="32"/>
              </w:rPr>
            </w:pPr>
          </w:p>
          <w:p w14:paraId="62B413EA" w14:textId="77777777" w:rsidR="00CC4995" w:rsidRDefault="00CC4995" w:rsidP="00CC4995">
            <w:pPr>
              <w:spacing w:line="276" w:lineRule="auto"/>
              <w:rPr>
                <w:b/>
                <w:bCs/>
                <w:color w:val="BB4200" w:themeColor="accent1" w:themeShade="BF"/>
                <w:sz w:val="32"/>
                <w:szCs w:val="32"/>
              </w:rPr>
            </w:pPr>
          </w:p>
          <w:p w14:paraId="66E1890F" w14:textId="0086E58F" w:rsidR="00CC4995" w:rsidRPr="00C444BC" w:rsidRDefault="00CC4995" w:rsidP="00CC4995">
            <w:pPr>
              <w:spacing w:line="276" w:lineRule="auto"/>
              <w:rPr>
                <w:b/>
                <w:bCs/>
                <w:color w:val="BB4200" w:themeColor="accent1" w:themeShade="BF"/>
                <w:sz w:val="32"/>
                <w:szCs w:val="32"/>
              </w:rPr>
            </w:pPr>
            <w:r>
              <w:rPr>
                <w:b/>
                <w:bCs/>
                <w:color w:val="BB4200" w:themeColor="accent1" w:themeShade="BF"/>
                <w:sz w:val="32"/>
                <w:szCs w:val="32"/>
              </w:rPr>
              <w:t>Hvad skal der læses?</w:t>
            </w:r>
          </w:p>
          <w:p w14:paraId="59BADFA7" w14:textId="24538694" w:rsidR="00C444BC" w:rsidRDefault="00C444BC" w:rsidP="00CC4995">
            <w:pPr>
              <w:spacing w:line="276" w:lineRule="auto"/>
            </w:pPr>
          </w:p>
          <w:p w14:paraId="65C33E43" w14:textId="77777777" w:rsidR="00C444BC" w:rsidRDefault="00C444BC" w:rsidP="00CC4995">
            <w:pPr>
              <w:spacing w:line="276" w:lineRule="auto"/>
            </w:pPr>
          </w:p>
          <w:p w14:paraId="29814804" w14:textId="77777777" w:rsidR="00C444BC" w:rsidRDefault="00C444BC" w:rsidP="00CC4995">
            <w:pPr>
              <w:spacing w:line="276" w:lineRule="auto"/>
            </w:pPr>
          </w:p>
          <w:p w14:paraId="3510B124" w14:textId="5FB49419" w:rsidR="00C444BC" w:rsidRPr="00C444BC" w:rsidRDefault="00C444BC" w:rsidP="00CC4995">
            <w:pPr>
              <w:spacing w:line="276" w:lineRule="auto"/>
            </w:pPr>
          </w:p>
        </w:tc>
        <w:tc>
          <w:tcPr>
            <w:tcW w:w="9056" w:type="dxa"/>
            <w:tcBorders>
              <w:left w:val="single" w:sz="18" w:space="0" w:color="DADADA" w:themeColor="background2"/>
            </w:tcBorders>
            <w:tcMar>
              <w:left w:w="576" w:type="dxa"/>
              <w:right w:w="432" w:type="dxa"/>
            </w:tcMar>
          </w:tcPr>
          <w:p w14:paraId="2A7D3F92" w14:textId="71E2E22F" w:rsidR="0061672A" w:rsidRPr="003C795F" w:rsidRDefault="0061672A" w:rsidP="00CC4995">
            <w:pPr>
              <w:pStyle w:val="paragraph"/>
              <w:spacing w:before="0" w:beforeAutospacing="0" w:after="0" w:afterAutospacing="0" w:line="276" w:lineRule="auto"/>
              <w:ind w:right="-249"/>
              <w:textAlignment w:val="baseline"/>
              <w:rPr>
                <w:rStyle w:val="normaltextrun"/>
                <w:rFonts w:asciiTheme="majorHAnsi" w:eastAsiaTheme="majorEastAsia" w:hAnsiTheme="majorHAnsi" w:cs="Calibri"/>
                <w:b/>
                <w:bCs/>
                <w:color w:val="000000" w:themeColor="text1"/>
                <w:sz w:val="22"/>
                <w:szCs w:val="22"/>
              </w:rPr>
            </w:pPr>
            <w:r w:rsidRPr="003C795F">
              <w:rPr>
                <w:rStyle w:val="normaltextrun"/>
                <w:rFonts w:asciiTheme="majorHAnsi" w:eastAsiaTheme="majorEastAsia" w:hAnsiTheme="majorHAnsi" w:cs="Calibri"/>
                <w:b/>
                <w:bCs/>
                <w:color w:val="000000" w:themeColor="text1"/>
                <w:sz w:val="22"/>
                <w:szCs w:val="22"/>
              </w:rPr>
              <w:lastRenderedPageBreak/>
              <w:t xml:space="preserve">Fagtekster </w:t>
            </w:r>
          </w:p>
          <w:p w14:paraId="076B621B" w14:textId="77777777" w:rsidR="0061672A" w:rsidRPr="003C795F" w:rsidRDefault="0061672A" w:rsidP="00CC4995">
            <w:pPr>
              <w:pStyle w:val="paragraph"/>
              <w:spacing w:before="0" w:beforeAutospacing="0" w:after="0" w:afterAutospacing="0" w:line="276" w:lineRule="auto"/>
              <w:ind w:right="-249"/>
              <w:textAlignment w:val="baseline"/>
              <w:rPr>
                <w:rStyle w:val="normaltextrun"/>
                <w:rFonts w:asciiTheme="majorHAnsi" w:eastAsiaTheme="majorEastAsia" w:hAnsiTheme="majorHAnsi" w:cs="Calibri"/>
                <w:color w:val="000000" w:themeColor="text1"/>
                <w:sz w:val="22"/>
                <w:szCs w:val="22"/>
              </w:rPr>
            </w:pPr>
            <w:r w:rsidRPr="003C795F">
              <w:rPr>
                <w:rStyle w:val="normaltextrun"/>
                <w:rFonts w:asciiTheme="majorHAnsi" w:eastAsiaTheme="majorEastAsia" w:hAnsiTheme="majorHAnsi" w:cs="Calibri"/>
                <w:color w:val="000000" w:themeColor="text1"/>
                <w:sz w:val="22"/>
                <w:szCs w:val="22"/>
              </w:rPr>
              <w:t>I 7.-9. klasse møder børnene for alvor kompliceret viden i fagtekster, og det fortsætter ofte resten af deres uddannelses- og arbejdsliv.</w:t>
            </w:r>
          </w:p>
          <w:p w14:paraId="47EA76FC" w14:textId="4F122D94" w:rsidR="0061672A" w:rsidRPr="003C795F" w:rsidRDefault="0061672A" w:rsidP="00CC4995">
            <w:pPr>
              <w:pStyle w:val="paragraph"/>
              <w:spacing w:before="0" w:beforeAutospacing="0" w:after="0" w:afterAutospacing="0" w:line="276" w:lineRule="auto"/>
              <w:ind w:right="-249"/>
              <w:textAlignment w:val="baseline"/>
              <w:rPr>
                <w:rFonts w:asciiTheme="majorHAnsi" w:hAnsiTheme="majorHAnsi" w:cs="Calibri"/>
                <w:color w:val="000000" w:themeColor="text1"/>
                <w:sz w:val="22"/>
                <w:szCs w:val="22"/>
              </w:rPr>
            </w:pPr>
            <w:r w:rsidRPr="003C795F">
              <w:rPr>
                <w:rStyle w:val="normaltextrun"/>
                <w:rFonts w:asciiTheme="majorHAnsi" w:eastAsiaTheme="majorEastAsia" w:hAnsiTheme="majorHAnsi" w:cs="Calibri"/>
                <w:color w:val="000000" w:themeColor="text1"/>
                <w:sz w:val="22"/>
                <w:szCs w:val="22"/>
              </w:rPr>
              <w:t>– her følger nogle gode fokuspunkter:</w:t>
            </w:r>
            <w:r w:rsidRPr="003C795F">
              <w:rPr>
                <w:rStyle w:val="eop"/>
                <w:rFonts w:asciiTheme="majorHAnsi" w:eastAsiaTheme="majorEastAsia" w:hAnsiTheme="majorHAnsi" w:cs="Calibri"/>
                <w:color w:val="000000" w:themeColor="text1"/>
                <w:sz w:val="22"/>
                <w:szCs w:val="22"/>
              </w:rPr>
              <w:t> </w:t>
            </w:r>
          </w:p>
          <w:p w14:paraId="08E37864" w14:textId="77777777" w:rsidR="0061672A" w:rsidRPr="003C795F"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normaltextrun"/>
                <w:rFonts w:asciiTheme="majorHAnsi" w:eastAsiaTheme="majorEastAsia" w:hAnsiTheme="majorHAnsi" w:cs="Calibri"/>
                <w:color w:val="000000" w:themeColor="text1"/>
                <w:sz w:val="22"/>
                <w:szCs w:val="22"/>
              </w:rPr>
              <w:t>Formuler de spørgsmål du gerne vil have svar på fra teksten!</w:t>
            </w:r>
            <w:r w:rsidRPr="003C795F">
              <w:rPr>
                <w:rStyle w:val="eop"/>
                <w:rFonts w:asciiTheme="majorHAnsi" w:eastAsiaTheme="majorEastAsia" w:hAnsiTheme="majorHAnsi" w:cs="Calibri"/>
                <w:color w:val="000000" w:themeColor="text1"/>
                <w:sz w:val="22"/>
                <w:szCs w:val="22"/>
              </w:rPr>
              <w:t> </w:t>
            </w:r>
          </w:p>
          <w:p w14:paraId="198E5BD0" w14:textId="5FEA2CA9" w:rsidR="0061672A" w:rsidRPr="003C795F"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normaltextrun"/>
                <w:rFonts w:asciiTheme="majorHAnsi" w:eastAsiaTheme="majorEastAsia" w:hAnsiTheme="majorHAnsi" w:cs="Calibri"/>
                <w:color w:val="000000" w:themeColor="text1"/>
                <w:sz w:val="22"/>
                <w:szCs w:val="22"/>
              </w:rPr>
              <w:t>Læs først alle overskrifter</w:t>
            </w:r>
            <w:r w:rsidR="00DE5D5C" w:rsidRPr="003C795F">
              <w:rPr>
                <w:rStyle w:val="normaltextrun"/>
                <w:rFonts w:asciiTheme="majorHAnsi" w:eastAsiaTheme="majorEastAsia" w:hAnsiTheme="majorHAnsi" w:cs="Calibri"/>
                <w:color w:val="000000" w:themeColor="text1"/>
                <w:sz w:val="22"/>
                <w:szCs w:val="22"/>
              </w:rPr>
              <w:t xml:space="preserve"> og se billeder</w:t>
            </w:r>
            <w:r w:rsidRPr="003C795F">
              <w:rPr>
                <w:rStyle w:val="normaltextrun"/>
                <w:rFonts w:asciiTheme="majorHAnsi" w:eastAsiaTheme="majorEastAsia" w:hAnsiTheme="majorHAnsi" w:cs="Calibri"/>
                <w:color w:val="000000" w:themeColor="text1"/>
                <w:sz w:val="22"/>
                <w:szCs w:val="22"/>
              </w:rPr>
              <w:t xml:space="preserve"> – </w:t>
            </w:r>
            <w:r w:rsidR="00DE5D5C" w:rsidRPr="003C795F">
              <w:rPr>
                <w:rStyle w:val="normaltextrun"/>
                <w:rFonts w:asciiTheme="majorHAnsi" w:eastAsiaTheme="majorEastAsia" w:hAnsiTheme="majorHAnsi" w:cs="Calibri"/>
                <w:color w:val="000000" w:themeColor="text1"/>
                <w:sz w:val="22"/>
                <w:szCs w:val="22"/>
              </w:rPr>
              <w:t>Så ved du hvad du kan</w:t>
            </w:r>
            <w:r w:rsidRPr="003C795F">
              <w:rPr>
                <w:rStyle w:val="normaltextrun"/>
                <w:rFonts w:asciiTheme="majorHAnsi" w:eastAsiaTheme="majorEastAsia" w:hAnsiTheme="majorHAnsi" w:cs="Calibri"/>
                <w:color w:val="000000" w:themeColor="text1"/>
                <w:sz w:val="22"/>
                <w:szCs w:val="22"/>
              </w:rPr>
              <w:t xml:space="preserve"> forvente at finde i teksten?</w:t>
            </w:r>
            <w:r w:rsidRPr="003C795F">
              <w:rPr>
                <w:rStyle w:val="eop"/>
                <w:rFonts w:asciiTheme="majorHAnsi" w:eastAsiaTheme="majorEastAsia" w:hAnsiTheme="majorHAnsi" w:cs="Calibri"/>
                <w:color w:val="000000" w:themeColor="text1"/>
                <w:sz w:val="22"/>
                <w:szCs w:val="22"/>
              </w:rPr>
              <w:t> </w:t>
            </w:r>
          </w:p>
          <w:p w14:paraId="0564F8FB" w14:textId="77777777" w:rsidR="0061672A" w:rsidRPr="003C795F"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normaltextrun"/>
                <w:rFonts w:asciiTheme="majorHAnsi" w:eastAsiaTheme="majorEastAsia" w:hAnsiTheme="majorHAnsi" w:cs="Calibri"/>
                <w:color w:val="000000" w:themeColor="text1"/>
                <w:sz w:val="22"/>
                <w:szCs w:val="22"/>
              </w:rPr>
              <w:t>Herefter bliver værktøjerne mere individuelle, fx:</w:t>
            </w:r>
            <w:r w:rsidRPr="003C795F">
              <w:rPr>
                <w:rStyle w:val="eop"/>
                <w:rFonts w:asciiTheme="majorHAnsi" w:eastAsiaTheme="majorEastAsia" w:hAnsiTheme="majorHAnsi" w:cs="Calibri"/>
                <w:color w:val="000000" w:themeColor="text1"/>
                <w:sz w:val="22"/>
                <w:szCs w:val="22"/>
              </w:rPr>
              <w:t> </w:t>
            </w:r>
          </w:p>
          <w:p w14:paraId="0DB0746D" w14:textId="77777777" w:rsidR="0061672A" w:rsidRPr="003C795F"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normaltextrun"/>
                <w:rFonts w:asciiTheme="majorHAnsi" w:eastAsiaTheme="majorEastAsia" w:hAnsiTheme="majorHAnsi" w:cs="Calibri"/>
                <w:color w:val="000000" w:themeColor="text1"/>
                <w:sz w:val="22"/>
                <w:szCs w:val="22"/>
              </w:rPr>
              <w:t>Lav et resumé!</w:t>
            </w:r>
            <w:r w:rsidRPr="003C795F">
              <w:rPr>
                <w:rStyle w:val="eop"/>
                <w:rFonts w:asciiTheme="majorHAnsi" w:eastAsiaTheme="majorEastAsia" w:hAnsiTheme="majorHAnsi" w:cs="Calibri"/>
                <w:color w:val="000000" w:themeColor="text1"/>
                <w:sz w:val="22"/>
                <w:szCs w:val="22"/>
              </w:rPr>
              <w:t> </w:t>
            </w:r>
          </w:p>
          <w:p w14:paraId="456F38C3" w14:textId="77777777" w:rsidR="0061672A" w:rsidRPr="003C795F"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normaltextrun"/>
                <w:rFonts w:asciiTheme="majorHAnsi" w:eastAsiaTheme="majorEastAsia" w:hAnsiTheme="majorHAnsi" w:cs="Calibri"/>
                <w:color w:val="000000" w:themeColor="text1"/>
                <w:sz w:val="22"/>
                <w:szCs w:val="22"/>
              </w:rPr>
              <w:t>streg centrale steder i teksten under og forbind nogle af dem!</w:t>
            </w:r>
            <w:r w:rsidRPr="003C795F">
              <w:rPr>
                <w:rStyle w:val="eop"/>
                <w:rFonts w:asciiTheme="majorHAnsi" w:eastAsiaTheme="majorEastAsia" w:hAnsiTheme="majorHAnsi" w:cs="Calibri"/>
                <w:color w:val="000000" w:themeColor="text1"/>
                <w:sz w:val="22"/>
                <w:szCs w:val="22"/>
              </w:rPr>
              <w:t> </w:t>
            </w:r>
          </w:p>
          <w:p w14:paraId="56E16F66" w14:textId="77777777" w:rsidR="0061672A" w:rsidRPr="003C795F"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normaltextrun"/>
                <w:rFonts w:asciiTheme="majorHAnsi" w:eastAsiaTheme="majorEastAsia" w:hAnsiTheme="majorHAnsi" w:cs="Calibri"/>
                <w:color w:val="000000" w:themeColor="text1"/>
                <w:sz w:val="22"/>
                <w:szCs w:val="22"/>
              </w:rPr>
              <w:t>sæt overskrift ud for hvert afsnit!</w:t>
            </w:r>
            <w:r w:rsidRPr="003C795F">
              <w:rPr>
                <w:rStyle w:val="eop"/>
                <w:rFonts w:asciiTheme="majorHAnsi" w:eastAsiaTheme="majorEastAsia" w:hAnsiTheme="majorHAnsi" w:cs="Calibri"/>
                <w:color w:val="000000" w:themeColor="text1"/>
                <w:sz w:val="22"/>
                <w:szCs w:val="22"/>
              </w:rPr>
              <w:t> </w:t>
            </w:r>
          </w:p>
          <w:p w14:paraId="35D5E95C" w14:textId="4A2AA6ED" w:rsidR="009662E2" w:rsidRPr="00E74BE9" w:rsidRDefault="0061672A" w:rsidP="00CC4995">
            <w:pPr>
              <w:pStyle w:val="paragraph"/>
              <w:spacing w:before="0" w:beforeAutospacing="0" w:after="0" w:afterAutospacing="0" w:line="276" w:lineRule="auto"/>
              <w:ind w:left="411" w:right="-249"/>
              <w:textAlignment w:val="baseline"/>
              <w:rPr>
                <w:rFonts w:asciiTheme="majorHAnsi" w:hAnsiTheme="majorHAnsi" w:cs="Segoe UI"/>
                <w:color w:val="000000" w:themeColor="text1"/>
                <w:sz w:val="18"/>
                <w:szCs w:val="18"/>
              </w:rPr>
            </w:pPr>
            <w:r w:rsidRPr="003C795F">
              <w:rPr>
                <w:rStyle w:val="tabchar"/>
                <w:rFonts w:asciiTheme="majorHAnsi" w:hAnsiTheme="majorHAnsi" w:cs="Calibri"/>
                <w:color w:val="000000" w:themeColor="text1"/>
                <w:sz w:val="22"/>
                <w:szCs w:val="22"/>
              </w:rPr>
              <w:tab/>
            </w:r>
            <w:r w:rsidR="00B242C3" w:rsidRPr="003C795F">
              <w:rPr>
                <w:rStyle w:val="normaltextrun"/>
                <w:rFonts w:asciiTheme="majorHAnsi" w:eastAsiaTheme="majorEastAsia" w:hAnsiTheme="majorHAnsi" w:cs="Calibri"/>
                <w:color w:val="000000" w:themeColor="text1"/>
                <w:sz w:val="22"/>
                <w:szCs w:val="22"/>
              </w:rPr>
              <w:t>Spørg: Fi</w:t>
            </w:r>
            <w:r w:rsidRPr="003C795F">
              <w:rPr>
                <w:rStyle w:val="normaltextrun"/>
                <w:rFonts w:asciiTheme="majorHAnsi" w:eastAsiaTheme="majorEastAsia" w:hAnsiTheme="majorHAnsi" w:cs="Calibri"/>
                <w:color w:val="000000" w:themeColor="text1"/>
                <w:sz w:val="22"/>
                <w:szCs w:val="22"/>
              </w:rPr>
              <w:t xml:space="preserve">k du svar? </w:t>
            </w:r>
            <w:r w:rsidRPr="003C795F">
              <w:rPr>
                <w:rStyle w:val="eop"/>
                <w:rFonts w:asciiTheme="majorHAnsi" w:eastAsiaTheme="majorEastAsia" w:hAnsiTheme="majorHAnsi" w:cs="Calibri"/>
                <w:color w:val="000000" w:themeColor="text1"/>
                <w:sz w:val="22"/>
                <w:szCs w:val="22"/>
              </w:rPr>
              <w:t> </w:t>
            </w:r>
          </w:p>
          <w:p w14:paraId="6A1D2630" w14:textId="77777777" w:rsidR="009662E2" w:rsidRPr="003C795F" w:rsidRDefault="009662E2" w:rsidP="00CC4995">
            <w:pPr>
              <w:spacing w:line="276" w:lineRule="auto"/>
              <w:rPr>
                <w:color w:val="000000" w:themeColor="text1"/>
              </w:rPr>
            </w:pPr>
            <w:r w:rsidRPr="003C795F">
              <w:rPr>
                <w:color w:val="000000" w:themeColor="text1"/>
              </w:rPr>
              <w:t xml:space="preserve">Det er enormt vigtigt at I følger jeres store børns læsning i de sidste år i grundskolen. Det er nemlig ofte her vores teenagere mister forbindelsen af læsning. </w:t>
            </w:r>
          </w:p>
          <w:p w14:paraId="34C3576D" w14:textId="0EB62069" w:rsidR="009662E2" w:rsidRPr="003C795F" w:rsidRDefault="009662E2" w:rsidP="00CC4995">
            <w:pPr>
              <w:spacing w:line="276" w:lineRule="auto"/>
              <w:rPr>
                <w:color w:val="000000" w:themeColor="text1"/>
              </w:rPr>
            </w:pPr>
            <w:r w:rsidRPr="003C795F">
              <w:rPr>
                <w:color w:val="000000" w:themeColor="text1"/>
              </w:rPr>
              <w:t>I kan gøre meget ved at hjælpe dem med at få læst deres læsetræning som stadig er 20 minutter hver dag.</w:t>
            </w:r>
            <w:r w:rsidR="00D17A86" w:rsidRPr="003C795F">
              <w:rPr>
                <w:color w:val="000000" w:themeColor="text1"/>
              </w:rPr>
              <w:t xml:space="preserve"> </w:t>
            </w:r>
            <w:r w:rsidR="00890F51" w:rsidRPr="003C795F">
              <w:rPr>
                <w:color w:val="000000" w:themeColor="text1"/>
              </w:rPr>
              <w:t>Spørg fx hvilken bog de læser for tiden, snak med dem om læsningen, ros dem for at læse.</w:t>
            </w:r>
            <w:r w:rsidR="00746646" w:rsidRPr="003C795F">
              <w:rPr>
                <w:color w:val="000000" w:themeColor="text1"/>
              </w:rPr>
              <w:t xml:space="preserve"> Og til afklaring:</w:t>
            </w:r>
            <w:r w:rsidRPr="003C795F">
              <w:rPr>
                <w:color w:val="000000" w:themeColor="text1"/>
              </w:rPr>
              <w:t xml:space="preserve"> </w:t>
            </w:r>
            <w:r w:rsidR="00746646" w:rsidRPr="003C795F">
              <w:rPr>
                <w:color w:val="000000" w:themeColor="text1"/>
              </w:rPr>
              <w:t>l</w:t>
            </w:r>
            <w:r w:rsidRPr="003C795F">
              <w:rPr>
                <w:color w:val="000000" w:themeColor="text1"/>
              </w:rPr>
              <w:t xml:space="preserve">ektielæsning er ikke med i de 20 minutter. </w:t>
            </w:r>
          </w:p>
          <w:p w14:paraId="697D4450" w14:textId="77777777" w:rsidR="009662E2" w:rsidRDefault="009662E2" w:rsidP="00CC4995">
            <w:pPr>
              <w:spacing w:line="276" w:lineRule="auto"/>
              <w:rPr>
                <w:color w:val="000000" w:themeColor="text1"/>
              </w:rPr>
            </w:pPr>
            <w:r w:rsidRPr="003C795F">
              <w:rPr>
                <w:color w:val="000000" w:themeColor="text1"/>
              </w:rPr>
              <w:t xml:space="preserve">I gør </w:t>
            </w:r>
            <w:r w:rsidR="002622C0" w:rsidRPr="003C795F">
              <w:rPr>
                <w:color w:val="000000" w:themeColor="text1"/>
              </w:rPr>
              <w:t xml:space="preserve">rigtig meget for jeres børn ved generelt at </w:t>
            </w:r>
            <w:r w:rsidR="00DB4136" w:rsidRPr="003C795F">
              <w:rPr>
                <w:color w:val="000000" w:themeColor="text1"/>
              </w:rPr>
              <w:t>interessere jer for det de læser og skriver i skolen</w:t>
            </w:r>
            <w:r w:rsidR="007241E8" w:rsidRPr="003C795F">
              <w:rPr>
                <w:color w:val="000000" w:themeColor="text1"/>
              </w:rPr>
              <w:t>.</w:t>
            </w:r>
          </w:p>
          <w:p w14:paraId="66FBF3E1" w14:textId="77777777" w:rsidR="00C444BC" w:rsidRDefault="00C444BC" w:rsidP="00CC4995">
            <w:pPr>
              <w:spacing w:line="276" w:lineRule="auto"/>
              <w:rPr>
                <w:color w:val="000000" w:themeColor="text1"/>
              </w:rPr>
            </w:pPr>
          </w:p>
          <w:p w14:paraId="13F4130E" w14:textId="77777777" w:rsidR="00C444BC" w:rsidRDefault="00C444BC" w:rsidP="00CC4995">
            <w:pPr>
              <w:spacing w:line="276" w:lineRule="auto"/>
              <w:rPr>
                <w:color w:val="000000" w:themeColor="text1"/>
              </w:rPr>
            </w:pPr>
          </w:p>
          <w:p w14:paraId="2BA82AA8" w14:textId="77777777" w:rsidR="00C444BC" w:rsidRDefault="00C444BC" w:rsidP="00CC4995">
            <w:pPr>
              <w:spacing w:line="276" w:lineRule="auto"/>
              <w:rPr>
                <w:color w:val="000000" w:themeColor="text1"/>
              </w:rPr>
            </w:pPr>
          </w:p>
          <w:p w14:paraId="613DE110" w14:textId="77777777" w:rsidR="00C444BC" w:rsidRDefault="00C444BC" w:rsidP="00CC4995">
            <w:pPr>
              <w:spacing w:line="276" w:lineRule="auto"/>
              <w:rPr>
                <w:color w:val="000000" w:themeColor="text1"/>
              </w:rPr>
            </w:pPr>
          </w:p>
          <w:p w14:paraId="1DEFFC0E" w14:textId="77777777" w:rsidR="00C444BC" w:rsidRPr="00C444BC" w:rsidRDefault="00C444BC" w:rsidP="00CC4995">
            <w:pPr>
              <w:spacing w:line="276" w:lineRule="auto"/>
              <w:textAlignment w:val="baseline"/>
              <w:rPr>
                <w:rFonts w:ascii="Segoe UI" w:eastAsia="Times New Roman" w:hAnsi="Segoe UI" w:cs="Segoe UI"/>
                <w:b/>
                <w:bCs/>
                <w:color w:val="BB4200" w:themeColor="accent1" w:themeShade="BF"/>
                <w:sz w:val="18"/>
                <w:szCs w:val="18"/>
                <w:lang w:eastAsia="da-DK"/>
              </w:rPr>
            </w:pPr>
            <w:r w:rsidRPr="00C444BC">
              <w:rPr>
                <w:rFonts w:ascii="Trebuchet MS" w:eastAsia="Times New Roman" w:hAnsi="Trebuchet MS" w:cs="Segoe UI"/>
                <w:b/>
                <w:bCs/>
                <w:color w:val="BB4200" w:themeColor="accent1" w:themeShade="BF"/>
                <w:sz w:val="48"/>
                <w:szCs w:val="48"/>
                <w:lang w:eastAsia="da-DK"/>
              </w:rPr>
              <w:lastRenderedPageBreak/>
              <w:t>Når læsningen er en udfordring </w:t>
            </w:r>
          </w:p>
          <w:p w14:paraId="1AA56561" w14:textId="77777777" w:rsidR="00C444BC" w:rsidRPr="00C444BC" w:rsidRDefault="00C444BC" w:rsidP="00CC4995">
            <w:pPr>
              <w:spacing w:line="276" w:lineRule="auto"/>
              <w:textAlignment w:val="baseline"/>
              <w:rPr>
                <w:rFonts w:ascii="Segoe UI" w:eastAsia="Times New Roman" w:hAnsi="Segoe UI" w:cs="Segoe UI"/>
                <w:color w:val="auto"/>
                <w:sz w:val="18"/>
                <w:szCs w:val="18"/>
                <w:lang w:eastAsia="da-DK"/>
              </w:rPr>
            </w:pPr>
            <w:r w:rsidRPr="00C444BC">
              <w:rPr>
                <w:rFonts w:ascii="Calibri" w:eastAsia="Times New Roman" w:hAnsi="Calibri" w:cs="Calibri"/>
                <w:color w:val="auto"/>
                <w:sz w:val="24"/>
                <w:szCs w:val="24"/>
                <w:lang w:eastAsia="da-DK"/>
              </w:rPr>
              <w:t> </w:t>
            </w:r>
          </w:p>
          <w:p w14:paraId="562EE7DE" w14:textId="77777777" w:rsidR="00C444BC" w:rsidRPr="00C444BC" w:rsidRDefault="00C444BC" w:rsidP="00CC4995">
            <w:pPr>
              <w:spacing w:line="276" w:lineRule="auto"/>
              <w:textAlignment w:val="baseline"/>
              <w:rPr>
                <w:rFonts w:ascii="Segoe UI" w:eastAsia="Times New Roman" w:hAnsi="Segoe UI" w:cs="Segoe UI"/>
                <w:color w:val="auto"/>
                <w:sz w:val="18"/>
                <w:szCs w:val="18"/>
                <w:lang w:eastAsia="da-DK"/>
              </w:rPr>
            </w:pPr>
            <w:r w:rsidRPr="00C444BC">
              <w:rPr>
                <w:rFonts w:ascii="Trebuchet MS" w:eastAsia="Times New Roman" w:hAnsi="Trebuchet MS" w:cs="Segoe UI"/>
                <w:color w:val="auto"/>
                <w:lang w:eastAsia="da-DK"/>
              </w:rPr>
              <w:t>Når læsningen volder vanskeligheder, er det naturligt at det går ud over motivationen, men det må ikke få ham el. hende til at give op. Er det svært at læse, er det endnu vigtigere at øve sig.</w:t>
            </w:r>
            <w:r w:rsidRPr="00C444BC">
              <w:rPr>
                <w:rFonts w:ascii="Arial" w:eastAsia="Times New Roman" w:hAnsi="Arial" w:cs="Arial"/>
                <w:color w:val="auto"/>
                <w:lang w:eastAsia="da-DK"/>
              </w:rPr>
              <w:t>  </w:t>
            </w:r>
            <w:r w:rsidRPr="00C444BC">
              <w:rPr>
                <w:rFonts w:ascii="Trebuchet MS" w:eastAsia="Times New Roman" w:hAnsi="Trebuchet MS" w:cs="Segoe UI"/>
                <w:color w:val="auto"/>
                <w:lang w:eastAsia="da-DK"/>
              </w:rPr>
              <w:t> </w:t>
            </w:r>
          </w:p>
          <w:p w14:paraId="6082213D" w14:textId="77777777" w:rsidR="00C444BC" w:rsidRPr="00C444BC" w:rsidRDefault="00C444BC" w:rsidP="00CC4995">
            <w:pPr>
              <w:spacing w:line="276" w:lineRule="auto"/>
              <w:textAlignment w:val="baseline"/>
              <w:rPr>
                <w:rFonts w:ascii="Segoe UI" w:eastAsia="Times New Roman" w:hAnsi="Segoe UI" w:cs="Segoe UI"/>
                <w:color w:val="auto"/>
                <w:sz w:val="18"/>
                <w:szCs w:val="18"/>
                <w:lang w:eastAsia="da-DK"/>
              </w:rPr>
            </w:pPr>
            <w:r w:rsidRPr="00C444BC">
              <w:rPr>
                <w:rFonts w:ascii="Trebuchet MS" w:eastAsia="Times New Roman" w:hAnsi="Trebuchet MS" w:cs="Segoe UI"/>
                <w:color w:val="auto"/>
                <w:lang w:eastAsia="da-DK"/>
              </w:rPr>
              <w:t>Hvis den daglige læsning ender i konfrontation, vil vi gerne i fællesskab med jer hjælpe med at motivere til ikke at opgive </w:t>
            </w:r>
          </w:p>
          <w:p w14:paraId="7B420915" w14:textId="77777777" w:rsidR="00C444BC" w:rsidRPr="00C444BC" w:rsidRDefault="00C444BC" w:rsidP="00CC4995">
            <w:pPr>
              <w:spacing w:line="276" w:lineRule="auto"/>
              <w:textAlignment w:val="baseline"/>
              <w:rPr>
                <w:rFonts w:ascii="Segoe UI" w:eastAsia="Times New Roman" w:hAnsi="Segoe UI" w:cs="Segoe UI"/>
                <w:color w:val="404040"/>
                <w:sz w:val="18"/>
                <w:szCs w:val="18"/>
                <w:lang w:eastAsia="da-DK"/>
              </w:rPr>
            </w:pPr>
            <w:r w:rsidRPr="00C444BC">
              <w:rPr>
                <w:rFonts w:ascii="Trebuchet MS" w:eastAsia="Times New Roman" w:hAnsi="Trebuchet MS" w:cs="Segoe UI"/>
                <w:color w:val="404040"/>
                <w:lang w:eastAsia="da-DK"/>
              </w:rPr>
              <w:t> </w:t>
            </w:r>
          </w:p>
          <w:p w14:paraId="67DA36D9" w14:textId="77777777" w:rsidR="00C444BC" w:rsidRPr="007C6CB1" w:rsidRDefault="00C444BC" w:rsidP="00CC4995">
            <w:pPr>
              <w:spacing w:line="276" w:lineRule="auto"/>
              <w:rPr>
                <w:rFonts w:eastAsia="Times New Roman" w:cs="Segoe UI"/>
                <w:color w:val="auto"/>
                <w:lang w:eastAsia="da-DK"/>
              </w:rPr>
            </w:pPr>
            <w:r w:rsidRPr="00C444BC">
              <w:rPr>
                <w:rFonts w:eastAsia="Times New Roman" w:cs="Segoe UI"/>
                <w:color w:val="auto"/>
                <w:lang w:eastAsia="da-DK"/>
              </w:rPr>
              <w:t xml:space="preserve">Vi tester og understøtter læsningen dels ved at hjælpe med læsestrategier og dels ved </w:t>
            </w:r>
            <w:proofErr w:type="gramStart"/>
            <w:r w:rsidRPr="00C444BC">
              <w:rPr>
                <w:rFonts w:eastAsia="Times New Roman" w:cs="Segoe UI"/>
                <w:color w:val="auto"/>
                <w:lang w:eastAsia="da-DK"/>
              </w:rPr>
              <w:t>udlevere</w:t>
            </w:r>
            <w:proofErr w:type="gramEnd"/>
            <w:r w:rsidRPr="00C444BC">
              <w:rPr>
                <w:rFonts w:eastAsia="Times New Roman" w:cs="Segoe UI"/>
                <w:color w:val="auto"/>
                <w:lang w:eastAsia="da-DK"/>
              </w:rPr>
              <w:t xml:space="preserve"> og lære barnet at bruge sine hjælpemidler. </w:t>
            </w:r>
          </w:p>
          <w:p w14:paraId="28B35706" w14:textId="77777777" w:rsidR="00C444BC" w:rsidRPr="007C6CB1" w:rsidRDefault="00C444BC" w:rsidP="00CC4995">
            <w:pPr>
              <w:spacing w:line="276" w:lineRule="auto"/>
              <w:rPr>
                <w:rFonts w:eastAsia="Times New Roman" w:cs="Segoe UI"/>
                <w:color w:val="auto"/>
                <w:lang w:eastAsia="da-DK"/>
              </w:rPr>
            </w:pPr>
          </w:p>
          <w:p w14:paraId="14D48614" w14:textId="77777777" w:rsidR="00C444BC" w:rsidRPr="00C444BC" w:rsidRDefault="00C444BC" w:rsidP="00CC4995">
            <w:pPr>
              <w:spacing w:line="276" w:lineRule="auto"/>
              <w:textAlignment w:val="baseline"/>
              <w:rPr>
                <w:rFonts w:eastAsia="Times New Roman" w:cs="Segoe UI"/>
                <w:color w:val="404040"/>
                <w:lang w:eastAsia="da-DK"/>
              </w:rPr>
            </w:pPr>
            <w:r w:rsidRPr="00C444BC">
              <w:rPr>
                <w:rFonts w:eastAsia="Times New Roman" w:cs="Calibri"/>
                <w:color w:val="000000"/>
                <w:lang w:eastAsia="da-DK"/>
              </w:rPr>
              <w:t>Når det er svært, er det ekstra vigtigt at I som forældre støtter op, læser med, sidder sammen med barnet og hjælper med de ord, der driller. Det er også fint at læse mindre passager højt så barnet får fornemmelsen af at komme nogen steder. I de mindre klasser er billedbøger en rigtig god støtte fordi I så kan kigge på, og tale om billederne. Viser de noget af det der er læst el. Omvendt? </w:t>
            </w:r>
          </w:p>
          <w:p w14:paraId="38286C35" w14:textId="77777777" w:rsidR="00C444BC" w:rsidRPr="00C444BC" w:rsidRDefault="00C444BC" w:rsidP="00CC4995">
            <w:pPr>
              <w:spacing w:line="276" w:lineRule="auto"/>
              <w:textAlignment w:val="baseline"/>
              <w:rPr>
                <w:rFonts w:eastAsia="Times New Roman" w:cs="Segoe UI"/>
                <w:color w:val="404040"/>
                <w:lang w:eastAsia="da-DK"/>
              </w:rPr>
            </w:pPr>
            <w:r w:rsidRPr="00C444BC">
              <w:rPr>
                <w:rFonts w:eastAsia="Times New Roman" w:cs="Calibri"/>
                <w:color w:val="000000"/>
                <w:lang w:eastAsia="da-DK"/>
              </w:rPr>
              <w:t>  For mange læsesvage er årsagen at afkodningen aldrig er kommet ordentlig på plads. Barnet har simpelthen svært ved at forbinde bogstaverne med deres lyd. Det kan du som forældre hjælpe til med ved at hjælpe med at dele ord op i mindre bidder (stavelsesdeling) el. læse svære ord højt, mens du peger på det enkelte bogstav og udtaler dets lyd, inden du slutter af med at sige hele ordet i sammenhæng (tapping). Højtlæsning er en god idé fordi barnet på den måde, får hørt mange lyde og ord, og af den vej bliver mere sikker i afkodningen. </w:t>
            </w:r>
          </w:p>
          <w:p w14:paraId="01CBF6EA" w14:textId="77777777" w:rsidR="00C444BC" w:rsidRPr="00C444BC" w:rsidRDefault="00C444BC" w:rsidP="00CC4995">
            <w:pPr>
              <w:spacing w:line="276" w:lineRule="auto"/>
              <w:textAlignment w:val="baseline"/>
              <w:rPr>
                <w:rFonts w:eastAsia="Times New Roman" w:cs="Segoe UI"/>
                <w:color w:val="404040"/>
                <w:lang w:eastAsia="da-DK"/>
              </w:rPr>
            </w:pPr>
            <w:r w:rsidRPr="00C444BC">
              <w:rPr>
                <w:rFonts w:eastAsia="Times New Roman" w:cs="Calibri"/>
                <w:color w:val="000000"/>
                <w:lang w:eastAsia="da-DK"/>
              </w:rPr>
              <w:t> </w:t>
            </w:r>
          </w:p>
          <w:p w14:paraId="757C0D7D" w14:textId="77777777" w:rsidR="007C6CB1" w:rsidRPr="00C444BC" w:rsidRDefault="007C6CB1" w:rsidP="00CC4995">
            <w:pPr>
              <w:spacing w:line="276" w:lineRule="auto"/>
              <w:textAlignment w:val="baseline"/>
              <w:rPr>
                <w:rFonts w:eastAsia="Times New Roman" w:cs="Segoe UI"/>
                <w:color w:val="404040"/>
                <w:lang w:eastAsia="da-DK"/>
              </w:rPr>
            </w:pPr>
            <w:r w:rsidRPr="00C444BC">
              <w:rPr>
                <w:rFonts w:eastAsia="Times New Roman" w:cs="Segoe UI"/>
                <w:color w:val="404040"/>
                <w:lang w:eastAsia="da-DK"/>
              </w:rPr>
              <w:t>Har dit barn fået tildelt elektronisk læsestøtte, er det vores anbefaling, at så meget læsning som overhovedet muligt foregår på skærm. På skærmen kan man dels zoome ind, så de enkelte bogstaver træder tydeligere frem, og dels kan barnet anvende læsestøtten til at læse drillord el. kortere afsnit op.</w:t>
            </w:r>
            <w:r w:rsidRPr="00C444BC">
              <w:rPr>
                <w:rFonts w:ascii="Arial" w:eastAsia="Times New Roman" w:hAnsi="Arial" w:cs="Arial"/>
                <w:color w:val="404040"/>
                <w:lang w:eastAsia="da-DK"/>
              </w:rPr>
              <w:t>  </w:t>
            </w:r>
            <w:r w:rsidRPr="00C444BC">
              <w:rPr>
                <w:rFonts w:eastAsia="Times New Roman" w:cs="Segoe UI"/>
                <w:color w:val="404040"/>
                <w:lang w:eastAsia="da-DK"/>
              </w:rPr>
              <w:t> </w:t>
            </w:r>
          </w:p>
          <w:p w14:paraId="331E5E6F" w14:textId="77777777" w:rsidR="007C6CB1" w:rsidRPr="00C444BC" w:rsidRDefault="007C6CB1" w:rsidP="00CC4995">
            <w:pPr>
              <w:spacing w:line="276" w:lineRule="auto"/>
              <w:textAlignment w:val="baseline"/>
              <w:rPr>
                <w:rFonts w:eastAsia="Times New Roman" w:cs="Segoe UI"/>
                <w:color w:val="auto"/>
                <w:lang w:eastAsia="da-DK"/>
              </w:rPr>
            </w:pPr>
            <w:r w:rsidRPr="00C444BC">
              <w:rPr>
                <w:rFonts w:eastAsia="Times New Roman" w:cs="Segoe UI"/>
                <w:color w:val="auto"/>
                <w:lang w:eastAsia="da-DK"/>
              </w:rPr>
              <w:t>Det er en god idé at forlange at barnet læser så meget som muligt selv så læsningen bliver øvet, men anvender oplæsning til at overkomme ord barnet ikke kan læse. På den måde oplever han el. hun at læsebyrden bliver mere overkommelig.</w:t>
            </w:r>
            <w:r w:rsidRPr="00C444BC">
              <w:rPr>
                <w:rFonts w:ascii="Arial" w:eastAsia="Times New Roman" w:hAnsi="Arial" w:cs="Arial"/>
                <w:color w:val="auto"/>
                <w:lang w:eastAsia="da-DK"/>
              </w:rPr>
              <w:t>  </w:t>
            </w:r>
            <w:r w:rsidRPr="00C444BC">
              <w:rPr>
                <w:rFonts w:eastAsia="Times New Roman" w:cs="Segoe UI"/>
                <w:color w:val="auto"/>
                <w:lang w:eastAsia="da-DK"/>
              </w:rPr>
              <w:t> </w:t>
            </w:r>
          </w:p>
          <w:p w14:paraId="2F19A310" w14:textId="3D61E9A5" w:rsidR="007C6CB1" w:rsidRPr="00C444BC" w:rsidRDefault="007C6CB1" w:rsidP="00CC4995">
            <w:pPr>
              <w:spacing w:line="276" w:lineRule="auto"/>
              <w:textAlignment w:val="baseline"/>
              <w:rPr>
                <w:rFonts w:eastAsia="Times New Roman" w:cs="Segoe UI"/>
                <w:color w:val="auto"/>
                <w:lang w:eastAsia="da-DK"/>
              </w:rPr>
            </w:pPr>
            <w:r w:rsidRPr="00C444BC">
              <w:rPr>
                <w:rFonts w:eastAsia="Times New Roman" w:cs="Segoe UI"/>
                <w:color w:val="auto"/>
                <w:lang w:eastAsia="da-DK"/>
              </w:rPr>
              <w:t>Det er tillige en god idé ikke at presse barnet alt for hårdt. Hvis du kan mærke, at nu kan han el hun ikke mere, så læs det sidste op el</w:t>
            </w:r>
            <w:r w:rsidR="00CC4995">
              <w:rPr>
                <w:rFonts w:eastAsia="Times New Roman" w:cs="Segoe UI"/>
                <w:color w:val="auto"/>
                <w:lang w:eastAsia="da-DK"/>
              </w:rPr>
              <w:t>ler</w:t>
            </w:r>
            <w:r w:rsidRPr="00C444BC">
              <w:rPr>
                <w:rFonts w:eastAsia="Times New Roman" w:cs="Segoe UI"/>
                <w:color w:val="auto"/>
                <w:lang w:eastAsia="da-DK"/>
              </w:rPr>
              <w:t xml:space="preserve"> lad oplæsningsprogrammet læse op. Også det at høre oplæsning styrker sprogforståelsen.</w:t>
            </w:r>
            <w:r w:rsidRPr="00C444BC">
              <w:rPr>
                <w:rFonts w:ascii="Arial" w:eastAsia="Times New Roman" w:hAnsi="Arial" w:cs="Arial"/>
                <w:color w:val="auto"/>
                <w:lang w:eastAsia="da-DK"/>
              </w:rPr>
              <w:t> </w:t>
            </w:r>
            <w:r w:rsidRPr="00C444BC">
              <w:rPr>
                <w:rFonts w:eastAsia="Times New Roman" w:cs="Segoe UI"/>
                <w:color w:val="auto"/>
                <w:lang w:eastAsia="da-DK"/>
              </w:rPr>
              <w:t> </w:t>
            </w:r>
          </w:p>
          <w:p w14:paraId="6DCEBC0F" w14:textId="2F117134" w:rsidR="00CC4995" w:rsidRPr="00C444BC" w:rsidRDefault="007C6CB1" w:rsidP="00CC4995">
            <w:pPr>
              <w:spacing w:line="276" w:lineRule="auto"/>
              <w:textAlignment w:val="baseline"/>
              <w:rPr>
                <w:rFonts w:eastAsia="Times New Roman" w:cs="Segoe UI"/>
                <w:color w:val="auto"/>
                <w:lang w:eastAsia="da-DK"/>
              </w:rPr>
            </w:pPr>
            <w:r w:rsidRPr="00C444BC">
              <w:rPr>
                <w:rFonts w:eastAsia="Times New Roman" w:cs="Segoe UI"/>
                <w:color w:val="auto"/>
                <w:lang w:eastAsia="da-DK"/>
              </w:rPr>
              <w:t> </w:t>
            </w:r>
          </w:p>
          <w:p w14:paraId="3BB3E1BA" w14:textId="108FF8DB" w:rsidR="00C444BC" w:rsidRPr="007C6CB1" w:rsidRDefault="007C6CB1" w:rsidP="00CC4995">
            <w:pPr>
              <w:spacing w:line="276" w:lineRule="auto"/>
              <w:rPr>
                <w:rFonts w:eastAsia="Times New Roman" w:cs="Segoe UI"/>
                <w:color w:val="auto"/>
                <w:lang w:eastAsia="da-DK"/>
              </w:rPr>
            </w:pPr>
            <w:r w:rsidRPr="00C444BC">
              <w:rPr>
                <w:rFonts w:eastAsia="Times New Roman" w:cs="Segoe UI"/>
                <w:color w:val="000000"/>
                <w:shd w:val="clear" w:color="auto" w:fill="FFFFFF"/>
                <w:lang w:eastAsia="da-DK"/>
              </w:rPr>
              <w:t>I de små klasser skal der primært læses aldersvarende tekster som barnet så nogenlunde kan overkomme. Med alderen bliver det en udfordring da læsningen ikke følger med. Det er dog vigtigt at barnet får lov til at læse noget som har interesse, da motivationen ellers bliver endnu mindre, så er et bedre at lade mere læse op.</w:t>
            </w:r>
          </w:p>
          <w:p w14:paraId="5C6885FF" w14:textId="2B4C738B" w:rsidR="00C444BC" w:rsidRPr="003C795F" w:rsidRDefault="00C444BC" w:rsidP="00CC4995">
            <w:pPr>
              <w:spacing w:line="276" w:lineRule="auto"/>
              <w:rPr>
                <w:color w:val="000000" w:themeColor="text1"/>
              </w:rPr>
            </w:pPr>
          </w:p>
        </w:tc>
        <w:tc>
          <w:tcPr>
            <w:tcW w:w="111" w:type="dxa"/>
          </w:tcPr>
          <w:p w14:paraId="30E97243" w14:textId="35C02C9C" w:rsidR="00193AD3" w:rsidRPr="003C795F" w:rsidRDefault="00193AD3" w:rsidP="00CC4995">
            <w:pPr>
              <w:spacing w:line="276" w:lineRule="auto"/>
              <w:rPr>
                <w:color w:val="000000" w:themeColor="text1"/>
              </w:rPr>
            </w:pPr>
          </w:p>
        </w:tc>
      </w:tr>
    </w:tbl>
    <w:p w14:paraId="09E708D5" w14:textId="77777777" w:rsidR="00865354" w:rsidRPr="003C795F" w:rsidRDefault="00865354" w:rsidP="00CC4995">
      <w:pPr>
        <w:spacing w:line="276" w:lineRule="auto"/>
        <w:rPr>
          <w:color w:val="000000" w:themeColor="text1"/>
        </w:rPr>
      </w:pPr>
    </w:p>
    <w:sectPr w:rsidR="00865354" w:rsidRPr="003C795F" w:rsidSect="005E6D23">
      <w:pgSz w:w="11906" w:h="16838" w:code="9"/>
      <w:pgMar w:top="1009" w:right="851" w:bottom="720"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96C3" w14:textId="77777777" w:rsidR="0048147A" w:rsidRDefault="0048147A" w:rsidP="00A16899">
      <w:pPr>
        <w:spacing w:line="240" w:lineRule="auto"/>
      </w:pPr>
      <w:r>
        <w:separator/>
      </w:r>
    </w:p>
  </w:endnote>
  <w:endnote w:type="continuationSeparator" w:id="0">
    <w:p w14:paraId="72F9E3F4" w14:textId="77777777" w:rsidR="0048147A" w:rsidRDefault="0048147A" w:rsidP="00A16899">
      <w:pPr>
        <w:spacing w:line="240" w:lineRule="auto"/>
      </w:pPr>
      <w:r>
        <w:continuationSeparator/>
      </w:r>
    </w:p>
  </w:endnote>
  <w:endnote w:type="continuationNotice" w:id="1">
    <w:p w14:paraId="77DCF543" w14:textId="77777777" w:rsidR="0048147A" w:rsidRDefault="004814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ZYaoTi">
    <w:altName w:val="方正姚体"/>
    <w:charset w:val="86"/>
    <w:family w:val="auto"/>
    <w:pitch w:val="variable"/>
    <w:sig w:usb0="00000003"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DE02" w14:textId="77777777" w:rsidR="0048147A" w:rsidRDefault="0048147A" w:rsidP="00A16899">
      <w:pPr>
        <w:spacing w:line="240" w:lineRule="auto"/>
      </w:pPr>
      <w:r>
        <w:separator/>
      </w:r>
    </w:p>
  </w:footnote>
  <w:footnote w:type="continuationSeparator" w:id="0">
    <w:p w14:paraId="3505322D" w14:textId="77777777" w:rsidR="0048147A" w:rsidRDefault="0048147A" w:rsidP="00A16899">
      <w:pPr>
        <w:spacing w:line="240" w:lineRule="auto"/>
      </w:pPr>
      <w:r>
        <w:continuationSeparator/>
      </w:r>
    </w:p>
  </w:footnote>
  <w:footnote w:type="continuationNotice" w:id="1">
    <w:p w14:paraId="1FA672C4" w14:textId="77777777" w:rsidR="0048147A" w:rsidRDefault="0048147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E0F54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B1A44EC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07CA14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2F16E9B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3C1676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42678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74BEA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5CF58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82CAE6"/>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3D16D82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17616E2"/>
    <w:multiLevelType w:val="hybridMultilevel"/>
    <w:tmpl w:val="F6269D04"/>
    <w:lvl w:ilvl="0" w:tplc="85B4BF36">
      <w:start w:val="1"/>
      <w:numFmt w:val="bullet"/>
      <w:lvlText w:val="-"/>
      <w:lvlJc w:val="left"/>
      <w:pPr>
        <w:ind w:left="720" w:hanging="360"/>
      </w:pPr>
      <w:rPr>
        <w:rFonts w:ascii="Trebuchet MS" w:eastAsiaTheme="minorEastAsia"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5F80F07"/>
    <w:multiLevelType w:val="hybridMultilevel"/>
    <w:tmpl w:val="6590BF1E"/>
    <w:lvl w:ilvl="0" w:tplc="894A5BEE">
      <w:start w:val="1"/>
      <w:numFmt w:val="bullet"/>
      <w:lvlText w:val="-"/>
      <w:lvlJc w:val="left"/>
      <w:pPr>
        <w:ind w:left="720" w:hanging="360"/>
      </w:pPr>
      <w:rPr>
        <w:rFonts w:ascii="Calibri" w:hAnsi="Calibri" w:hint="default"/>
      </w:rPr>
    </w:lvl>
    <w:lvl w:ilvl="1" w:tplc="2C44A236">
      <w:start w:val="1"/>
      <w:numFmt w:val="bullet"/>
      <w:lvlText w:val="o"/>
      <w:lvlJc w:val="left"/>
      <w:pPr>
        <w:ind w:left="1440" w:hanging="360"/>
      </w:pPr>
      <w:rPr>
        <w:rFonts w:ascii="Courier New" w:hAnsi="Courier New" w:hint="default"/>
      </w:rPr>
    </w:lvl>
    <w:lvl w:ilvl="2" w:tplc="972CE6A8">
      <w:start w:val="1"/>
      <w:numFmt w:val="bullet"/>
      <w:lvlText w:val=""/>
      <w:lvlJc w:val="left"/>
      <w:pPr>
        <w:ind w:left="2160" w:hanging="360"/>
      </w:pPr>
      <w:rPr>
        <w:rFonts w:ascii="Wingdings" w:hAnsi="Wingdings" w:hint="default"/>
      </w:rPr>
    </w:lvl>
    <w:lvl w:ilvl="3" w:tplc="4B8CA0A8">
      <w:start w:val="1"/>
      <w:numFmt w:val="bullet"/>
      <w:lvlText w:val=""/>
      <w:lvlJc w:val="left"/>
      <w:pPr>
        <w:ind w:left="2880" w:hanging="360"/>
      </w:pPr>
      <w:rPr>
        <w:rFonts w:ascii="Symbol" w:hAnsi="Symbol" w:hint="default"/>
      </w:rPr>
    </w:lvl>
    <w:lvl w:ilvl="4" w:tplc="E8B04D3C">
      <w:start w:val="1"/>
      <w:numFmt w:val="bullet"/>
      <w:lvlText w:val="o"/>
      <w:lvlJc w:val="left"/>
      <w:pPr>
        <w:ind w:left="3600" w:hanging="360"/>
      </w:pPr>
      <w:rPr>
        <w:rFonts w:ascii="Courier New" w:hAnsi="Courier New" w:hint="default"/>
      </w:rPr>
    </w:lvl>
    <w:lvl w:ilvl="5" w:tplc="6838BD86">
      <w:start w:val="1"/>
      <w:numFmt w:val="bullet"/>
      <w:lvlText w:val=""/>
      <w:lvlJc w:val="left"/>
      <w:pPr>
        <w:ind w:left="4320" w:hanging="360"/>
      </w:pPr>
      <w:rPr>
        <w:rFonts w:ascii="Wingdings" w:hAnsi="Wingdings" w:hint="default"/>
      </w:rPr>
    </w:lvl>
    <w:lvl w:ilvl="6" w:tplc="6D1A1C84">
      <w:start w:val="1"/>
      <w:numFmt w:val="bullet"/>
      <w:lvlText w:val=""/>
      <w:lvlJc w:val="left"/>
      <w:pPr>
        <w:ind w:left="5040" w:hanging="360"/>
      </w:pPr>
      <w:rPr>
        <w:rFonts w:ascii="Symbol" w:hAnsi="Symbol" w:hint="default"/>
      </w:rPr>
    </w:lvl>
    <w:lvl w:ilvl="7" w:tplc="53B00A30">
      <w:start w:val="1"/>
      <w:numFmt w:val="bullet"/>
      <w:lvlText w:val="o"/>
      <w:lvlJc w:val="left"/>
      <w:pPr>
        <w:ind w:left="5760" w:hanging="360"/>
      </w:pPr>
      <w:rPr>
        <w:rFonts w:ascii="Courier New" w:hAnsi="Courier New" w:hint="default"/>
      </w:rPr>
    </w:lvl>
    <w:lvl w:ilvl="8" w:tplc="0D3E8290">
      <w:start w:val="1"/>
      <w:numFmt w:val="bullet"/>
      <w:lvlText w:val=""/>
      <w:lvlJc w:val="left"/>
      <w:pPr>
        <w:ind w:left="6480" w:hanging="360"/>
      </w:pPr>
      <w:rPr>
        <w:rFonts w:ascii="Wingdings" w:hAnsi="Wingdings" w:hint="default"/>
      </w:rPr>
    </w:lvl>
  </w:abstractNum>
  <w:abstractNum w:abstractNumId="12" w15:restartNumberingAfterBreak="0">
    <w:nsid w:val="193B3021"/>
    <w:multiLevelType w:val="hybridMultilevel"/>
    <w:tmpl w:val="5B5653F8"/>
    <w:lvl w:ilvl="0" w:tplc="D1482F7E">
      <w:start w:val="1"/>
      <w:numFmt w:val="bullet"/>
      <w:lvlText w:val=""/>
      <w:lvlJc w:val="left"/>
      <w:pPr>
        <w:ind w:left="720" w:hanging="360"/>
      </w:pPr>
      <w:rPr>
        <w:rFonts w:ascii="Symbol" w:hAnsi="Symbol" w:hint="default"/>
      </w:rPr>
    </w:lvl>
    <w:lvl w:ilvl="1" w:tplc="51F20374">
      <w:start w:val="1"/>
      <w:numFmt w:val="bullet"/>
      <w:lvlText w:val="o"/>
      <w:lvlJc w:val="left"/>
      <w:pPr>
        <w:ind w:left="1440" w:hanging="360"/>
      </w:pPr>
      <w:rPr>
        <w:rFonts w:ascii="Courier New" w:hAnsi="Courier New" w:hint="default"/>
      </w:rPr>
    </w:lvl>
    <w:lvl w:ilvl="2" w:tplc="B0D0B7A8">
      <w:start w:val="1"/>
      <w:numFmt w:val="bullet"/>
      <w:lvlText w:val=""/>
      <w:lvlJc w:val="left"/>
      <w:pPr>
        <w:ind w:left="2160" w:hanging="360"/>
      </w:pPr>
      <w:rPr>
        <w:rFonts w:ascii="Wingdings" w:hAnsi="Wingdings" w:hint="default"/>
      </w:rPr>
    </w:lvl>
    <w:lvl w:ilvl="3" w:tplc="22AC7694">
      <w:start w:val="1"/>
      <w:numFmt w:val="bullet"/>
      <w:lvlText w:val="-"/>
      <w:lvlJc w:val="left"/>
      <w:pPr>
        <w:ind w:left="2880" w:hanging="360"/>
      </w:pPr>
      <w:rPr>
        <w:rFonts w:ascii="Calibri" w:hAnsi="Calibri" w:hint="default"/>
      </w:rPr>
    </w:lvl>
    <w:lvl w:ilvl="4" w:tplc="70C22728">
      <w:start w:val="1"/>
      <w:numFmt w:val="bullet"/>
      <w:lvlText w:val="o"/>
      <w:lvlJc w:val="left"/>
      <w:pPr>
        <w:ind w:left="3600" w:hanging="360"/>
      </w:pPr>
      <w:rPr>
        <w:rFonts w:ascii="Courier New" w:hAnsi="Courier New" w:hint="default"/>
      </w:rPr>
    </w:lvl>
    <w:lvl w:ilvl="5" w:tplc="9A68F040">
      <w:start w:val="1"/>
      <w:numFmt w:val="bullet"/>
      <w:lvlText w:val=""/>
      <w:lvlJc w:val="left"/>
      <w:pPr>
        <w:ind w:left="4320" w:hanging="360"/>
      </w:pPr>
      <w:rPr>
        <w:rFonts w:ascii="Wingdings" w:hAnsi="Wingdings" w:hint="default"/>
      </w:rPr>
    </w:lvl>
    <w:lvl w:ilvl="6" w:tplc="58CCEB78">
      <w:start w:val="1"/>
      <w:numFmt w:val="bullet"/>
      <w:lvlText w:val=""/>
      <w:lvlJc w:val="left"/>
      <w:pPr>
        <w:ind w:left="5040" w:hanging="360"/>
      </w:pPr>
      <w:rPr>
        <w:rFonts w:ascii="Symbol" w:hAnsi="Symbol" w:hint="default"/>
      </w:rPr>
    </w:lvl>
    <w:lvl w:ilvl="7" w:tplc="DCA65458">
      <w:start w:val="1"/>
      <w:numFmt w:val="bullet"/>
      <w:lvlText w:val="o"/>
      <w:lvlJc w:val="left"/>
      <w:pPr>
        <w:ind w:left="5760" w:hanging="360"/>
      </w:pPr>
      <w:rPr>
        <w:rFonts w:ascii="Courier New" w:hAnsi="Courier New" w:hint="default"/>
      </w:rPr>
    </w:lvl>
    <w:lvl w:ilvl="8" w:tplc="4B66F2B0">
      <w:start w:val="1"/>
      <w:numFmt w:val="bullet"/>
      <w:lvlText w:val=""/>
      <w:lvlJc w:val="left"/>
      <w:pPr>
        <w:ind w:left="6480" w:hanging="360"/>
      </w:pPr>
      <w:rPr>
        <w:rFonts w:ascii="Wingdings" w:hAnsi="Wingdings" w:hint="default"/>
      </w:rPr>
    </w:lvl>
  </w:abstractNum>
  <w:abstractNum w:abstractNumId="13" w15:restartNumberingAfterBreak="0">
    <w:nsid w:val="19CF557F"/>
    <w:multiLevelType w:val="multilevel"/>
    <w:tmpl w:val="4BCE7A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1AEB5816"/>
    <w:multiLevelType w:val="multilevel"/>
    <w:tmpl w:val="17B84EFC"/>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5" w15:restartNumberingAfterBreak="0">
    <w:nsid w:val="1D6F5617"/>
    <w:multiLevelType w:val="hybridMultilevel"/>
    <w:tmpl w:val="FD8EBCCA"/>
    <w:lvl w:ilvl="0" w:tplc="26585D1A">
      <w:start w:val="1"/>
      <w:numFmt w:val="bullet"/>
      <w:lvlText w:val="-"/>
      <w:lvlJc w:val="left"/>
      <w:pPr>
        <w:ind w:left="2880" w:hanging="360"/>
      </w:pPr>
      <w:rPr>
        <w:rFonts w:ascii="Calibri" w:hAnsi="Calibri" w:hint="default"/>
      </w:rPr>
    </w:lvl>
    <w:lvl w:ilvl="1" w:tplc="03983018">
      <w:start w:val="1"/>
      <w:numFmt w:val="bullet"/>
      <w:lvlText w:val="o"/>
      <w:lvlJc w:val="left"/>
      <w:pPr>
        <w:ind w:left="3600" w:hanging="360"/>
      </w:pPr>
      <w:rPr>
        <w:rFonts w:ascii="Courier New" w:hAnsi="Courier New" w:hint="default"/>
      </w:rPr>
    </w:lvl>
    <w:lvl w:ilvl="2" w:tplc="5C2C9364">
      <w:start w:val="1"/>
      <w:numFmt w:val="bullet"/>
      <w:lvlText w:val=""/>
      <w:lvlJc w:val="left"/>
      <w:pPr>
        <w:ind w:left="4320" w:hanging="360"/>
      </w:pPr>
      <w:rPr>
        <w:rFonts w:ascii="Wingdings" w:hAnsi="Wingdings" w:hint="default"/>
      </w:rPr>
    </w:lvl>
    <w:lvl w:ilvl="3" w:tplc="033EDB22">
      <w:start w:val="1"/>
      <w:numFmt w:val="bullet"/>
      <w:lvlText w:val=""/>
      <w:lvlJc w:val="left"/>
      <w:pPr>
        <w:ind w:left="5040" w:hanging="360"/>
      </w:pPr>
      <w:rPr>
        <w:rFonts w:ascii="Symbol" w:hAnsi="Symbol" w:hint="default"/>
      </w:rPr>
    </w:lvl>
    <w:lvl w:ilvl="4" w:tplc="4424AD54">
      <w:start w:val="1"/>
      <w:numFmt w:val="bullet"/>
      <w:lvlText w:val="o"/>
      <w:lvlJc w:val="left"/>
      <w:pPr>
        <w:ind w:left="5760" w:hanging="360"/>
      </w:pPr>
      <w:rPr>
        <w:rFonts w:ascii="Courier New" w:hAnsi="Courier New" w:hint="default"/>
      </w:rPr>
    </w:lvl>
    <w:lvl w:ilvl="5" w:tplc="ED2689C6">
      <w:start w:val="1"/>
      <w:numFmt w:val="bullet"/>
      <w:lvlText w:val=""/>
      <w:lvlJc w:val="left"/>
      <w:pPr>
        <w:ind w:left="6480" w:hanging="360"/>
      </w:pPr>
      <w:rPr>
        <w:rFonts w:ascii="Wingdings" w:hAnsi="Wingdings" w:hint="default"/>
      </w:rPr>
    </w:lvl>
    <w:lvl w:ilvl="6" w:tplc="DC6813FA">
      <w:start w:val="1"/>
      <w:numFmt w:val="bullet"/>
      <w:lvlText w:val=""/>
      <w:lvlJc w:val="left"/>
      <w:pPr>
        <w:ind w:left="7200" w:hanging="360"/>
      </w:pPr>
      <w:rPr>
        <w:rFonts w:ascii="Symbol" w:hAnsi="Symbol" w:hint="default"/>
      </w:rPr>
    </w:lvl>
    <w:lvl w:ilvl="7" w:tplc="BD6EBCA0">
      <w:start w:val="1"/>
      <w:numFmt w:val="bullet"/>
      <w:lvlText w:val="o"/>
      <w:lvlJc w:val="left"/>
      <w:pPr>
        <w:ind w:left="7920" w:hanging="360"/>
      </w:pPr>
      <w:rPr>
        <w:rFonts w:ascii="Courier New" w:hAnsi="Courier New" w:hint="default"/>
      </w:rPr>
    </w:lvl>
    <w:lvl w:ilvl="8" w:tplc="FF04EAB2">
      <w:start w:val="1"/>
      <w:numFmt w:val="bullet"/>
      <w:lvlText w:val=""/>
      <w:lvlJc w:val="left"/>
      <w:pPr>
        <w:ind w:left="8640" w:hanging="360"/>
      </w:pPr>
      <w:rPr>
        <w:rFonts w:ascii="Wingdings" w:hAnsi="Wingdings" w:hint="default"/>
      </w:rPr>
    </w:lvl>
  </w:abstractNum>
  <w:abstractNum w:abstractNumId="16" w15:restartNumberingAfterBreak="0">
    <w:nsid w:val="2332741B"/>
    <w:multiLevelType w:val="hybridMultilevel"/>
    <w:tmpl w:val="DF6E0286"/>
    <w:lvl w:ilvl="0" w:tplc="166EFAAA">
      <w:start w:val="1"/>
      <w:numFmt w:val="bullet"/>
      <w:lvlText w:val="-"/>
      <w:lvlJc w:val="left"/>
      <w:pPr>
        <w:ind w:left="360" w:hanging="360"/>
      </w:pPr>
      <w:rPr>
        <w:rFonts w:ascii="Calibri" w:hAnsi="Calibri" w:hint="default"/>
      </w:rPr>
    </w:lvl>
    <w:lvl w:ilvl="1" w:tplc="EE1C69C4">
      <w:start w:val="1"/>
      <w:numFmt w:val="bullet"/>
      <w:lvlText w:val="o"/>
      <w:lvlJc w:val="left"/>
      <w:pPr>
        <w:ind w:left="1080" w:hanging="360"/>
      </w:pPr>
      <w:rPr>
        <w:rFonts w:ascii="Courier New" w:hAnsi="Courier New" w:hint="default"/>
      </w:rPr>
    </w:lvl>
    <w:lvl w:ilvl="2" w:tplc="EBEAFA8C">
      <w:start w:val="1"/>
      <w:numFmt w:val="bullet"/>
      <w:lvlText w:val=""/>
      <w:lvlJc w:val="left"/>
      <w:pPr>
        <w:ind w:left="1800" w:hanging="360"/>
      </w:pPr>
      <w:rPr>
        <w:rFonts w:ascii="Wingdings" w:hAnsi="Wingdings" w:hint="default"/>
      </w:rPr>
    </w:lvl>
    <w:lvl w:ilvl="3" w:tplc="6DD4E2DA">
      <w:start w:val="1"/>
      <w:numFmt w:val="bullet"/>
      <w:lvlText w:val=""/>
      <w:lvlJc w:val="left"/>
      <w:pPr>
        <w:ind w:left="2520" w:hanging="360"/>
      </w:pPr>
      <w:rPr>
        <w:rFonts w:ascii="Symbol" w:hAnsi="Symbol" w:hint="default"/>
      </w:rPr>
    </w:lvl>
    <w:lvl w:ilvl="4" w:tplc="6AB04068">
      <w:start w:val="1"/>
      <w:numFmt w:val="bullet"/>
      <w:lvlText w:val="o"/>
      <w:lvlJc w:val="left"/>
      <w:pPr>
        <w:ind w:left="3240" w:hanging="360"/>
      </w:pPr>
      <w:rPr>
        <w:rFonts w:ascii="Courier New" w:hAnsi="Courier New" w:hint="default"/>
      </w:rPr>
    </w:lvl>
    <w:lvl w:ilvl="5" w:tplc="5F6E82F8">
      <w:start w:val="1"/>
      <w:numFmt w:val="bullet"/>
      <w:lvlText w:val=""/>
      <w:lvlJc w:val="left"/>
      <w:pPr>
        <w:ind w:left="3960" w:hanging="360"/>
      </w:pPr>
      <w:rPr>
        <w:rFonts w:ascii="Wingdings" w:hAnsi="Wingdings" w:hint="default"/>
      </w:rPr>
    </w:lvl>
    <w:lvl w:ilvl="6" w:tplc="F5960C3E">
      <w:start w:val="1"/>
      <w:numFmt w:val="bullet"/>
      <w:lvlText w:val=""/>
      <w:lvlJc w:val="left"/>
      <w:pPr>
        <w:ind w:left="4680" w:hanging="360"/>
      </w:pPr>
      <w:rPr>
        <w:rFonts w:ascii="Symbol" w:hAnsi="Symbol" w:hint="default"/>
      </w:rPr>
    </w:lvl>
    <w:lvl w:ilvl="7" w:tplc="16948ECE">
      <w:start w:val="1"/>
      <w:numFmt w:val="bullet"/>
      <w:lvlText w:val="o"/>
      <w:lvlJc w:val="left"/>
      <w:pPr>
        <w:ind w:left="5400" w:hanging="360"/>
      </w:pPr>
      <w:rPr>
        <w:rFonts w:ascii="Courier New" w:hAnsi="Courier New" w:hint="default"/>
      </w:rPr>
    </w:lvl>
    <w:lvl w:ilvl="8" w:tplc="DE3A0C70">
      <w:start w:val="1"/>
      <w:numFmt w:val="bullet"/>
      <w:lvlText w:val=""/>
      <w:lvlJc w:val="left"/>
      <w:pPr>
        <w:ind w:left="6120" w:hanging="360"/>
      </w:pPr>
      <w:rPr>
        <w:rFonts w:ascii="Wingdings" w:hAnsi="Wingdings" w:hint="default"/>
      </w:rPr>
    </w:lvl>
  </w:abstractNum>
  <w:abstractNum w:abstractNumId="17" w15:restartNumberingAfterBreak="0">
    <w:nsid w:val="29432B5C"/>
    <w:multiLevelType w:val="hybridMultilevel"/>
    <w:tmpl w:val="46FA7C7E"/>
    <w:lvl w:ilvl="0" w:tplc="867A614C">
      <w:start w:val="1"/>
      <w:numFmt w:val="bullet"/>
      <w:lvlText w:val="-"/>
      <w:lvlJc w:val="left"/>
      <w:pPr>
        <w:ind w:left="720" w:hanging="360"/>
      </w:pPr>
      <w:rPr>
        <w:rFonts w:ascii="Calibri" w:hAnsi="Calibri" w:hint="default"/>
      </w:rPr>
    </w:lvl>
    <w:lvl w:ilvl="1" w:tplc="FDF2BE9A">
      <w:start w:val="1"/>
      <w:numFmt w:val="bullet"/>
      <w:lvlText w:val="o"/>
      <w:lvlJc w:val="left"/>
      <w:pPr>
        <w:ind w:left="1440" w:hanging="360"/>
      </w:pPr>
      <w:rPr>
        <w:rFonts w:ascii="Courier New" w:hAnsi="Courier New" w:hint="default"/>
      </w:rPr>
    </w:lvl>
    <w:lvl w:ilvl="2" w:tplc="AE546DF2">
      <w:start w:val="1"/>
      <w:numFmt w:val="bullet"/>
      <w:lvlText w:val=""/>
      <w:lvlJc w:val="left"/>
      <w:pPr>
        <w:ind w:left="2160" w:hanging="360"/>
      </w:pPr>
      <w:rPr>
        <w:rFonts w:ascii="Wingdings" w:hAnsi="Wingdings" w:hint="default"/>
      </w:rPr>
    </w:lvl>
    <w:lvl w:ilvl="3" w:tplc="6A3CF36E">
      <w:start w:val="1"/>
      <w:numFmt w:val="bullet"/>
      <w:lvlText w:val=""/>
      <w:lvlJc w:val="left"/>
      <w:pPr>
        <w:ind w:left="2880" w:hanging="360"/>
      </w:pPr>
      <w:rPr>
        <w:rFonts w:ascii="Symbol" w:hAnsi="Symbol" w:hint="default"/>
      </w:rPr>
    </w:lvl>
    <w:lvl w:ilvl="4" w:tplc="566AB290">
      <w:start w:val="1"/>
      <w:numFmt w:val="bullet"/>
      <w:lvlText w:val="o"/>
      <w:lvlJc w:val="left"/>
      <w:pPr>
        <w:ind w:left="3600" w:hanging="360"/>
      </w:pPr>
      <w:rPr>
        <w:rFonts w:ascii="Courier New" w:hAnsi="Courier New" w:hint="default"/>
      </w:rPr>
    </w:lvl>
    <w:lvl w:ilvl="5" w:tplc="DE029DA0">
      <w:start w:val="1"/>
      <w:numFmt w:val="bullet"/>
      <w:lvlText w:val=""/>
      <w:lvlJc w:val="left"/>
      <w:pPr>
        <w:ind w:left="4320" w:hanging="360"/>
      </w:pPr>
      <w:rPr>
        <w:rFonts w:ascii="Wingdings" w:hAnsi="Wingdings" w:hint="default"/>
      </w:rPr>
    </w:lvl>
    <w:lvl w:ilvl="6" w:tplc="9D8C71AE">
      <w:start w:val="1"/>
      <w:numFmt w:val="bullet"/>
      <w:lvlText w:val=""/>
      <w:lvlJc w:val="left"/>
      <w:pPr>
        <w:ind w:left="5040" w:hanging="360"/>
      </w:pPr>
      <w:rPr>
        <w:rFonts w:ascii="Symbol" w:hAnsi="Symbol" w:hint="default"/>
      </w:rPr>
    </w:lvl>
    <w:lvl w:ilvl="7" w:tplc="BE241C32">
      <w:start w:val="1"/>
      <w:numFmt w:val="bullet"/>
      <w:lvlText w:val="o"/>
      <w:lvlJc w:val="left"/>
      <w:pPr>
        <w:ind w:left="5760" w:hanging="360"/>
      </w:pPr>
      <w:rPr>
        <w:rFonts w:ascii="Courier New" w:hAnsi="Courier New" w:hint="default"/>
      </w:rPr>
    </w:lvl>
    <w:lvl w:ilvl="8" w:tplc="0FA81B24">
      <w:start w:val="1"/>
      <w:numFmt w:val="bullet"/>
      <w:lvlText w:val=""/>
      <w:lvlJc w:val="left"/>
      <w:pPr>
        <w:ind w:left="6480" w:hanging="360"/>
      </w:pPr>
      <w:rPr>
        <w:rFonts w:ascii="Wingdings" w:hAnsi="Wingdings" w:hint="default"/>
      </w:rPr>
    </w:lvl>
  </w:abstractNum>
  <w:abstractNum w:abstractNumId="18" w15:restartNumberingAfterBreak="0">
    <w:nsid w:val="2E355C07"/>
    <w:multiLevelType w:val="hybridMultilevel"/>
    <w:tmpl w:val="E30E1686"/>
    <w:lvl w:ilvl="0" w:tplc="458EBADA">
      <w:start w:val="4"/>
      <w:numFmt w:val="bullet"/>
      <w:lvlText w:val="-"/>
      <w:lvlJc w:val="left"/>
      <w:pPr>
        <w:ind w:left="1440" w:hanging="360"/>
      </w:pPr>
      <w:rPr>
        <w:rFonts w:ascii="Calibri" w:eastAsiaTheme="majorEastAsia" w:hAnsi="Calibri" w:cs="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328D7FFC"/>
    <w:multiLevelType w:val="multilevel"/>
    <w:tmpl w:val="91E20F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4DA33D9F"/>
    <w:multiLevelType w:val="hybridMultilevel"/>
    <w:tmpl w:val="587040E6"/>
    <w:lvl w:ilvl="0" w:tplc="41C0B036">
      <w:start w:val="1"/>
      <w:numFmt w:val="bullet"/>
      <w:lvlText w:val="-"/>
      <w:lvlJc w:val="left"/>
      <w:pPr>
        <w:ind w:left="2520" w:hanging="360"/>
      </w:pPr>
      <w:rPr>
        <w:rFonts w:ascii="Calibri" w:hAnsi="Calibri" w:hint="default"/>
      </w:rPr>
    </w:lvl>
    <w:lvl w:ilvl="1" w:tplc="886AE6C0">
      <w:start w:val="1"/>
      <w:numFmt w:val="bullet"/>
      <w:lvlText w:val="o"/>
      <w:lvlJc w:val="left"/>
      <w:pPr>
        <w:ind w:left="3240" w:hanging="360"/>
      </w:pPr>
      <w:rPr>
        <w:rFonts w:ascii="Courier New" w:hAnsi="Courier New" w:hint="default"/>
      </w:rPr>
    </w:lvl>
    <w:lvl w:ilvl="2" w:tplc="EF681510">
      <w:start w:val="1"/>
      <w:numFmt w:val="bullet"/>
      <w:lvlText w:val=""/>
      <w:lvlJc w:val="left"/>
      <w:pPr>
        <w:ind w:left="3960" w:hanging="360"/>
      </w:pPr>
      <w:rPr>
        <w:rFonts w:ascii="Wingdings" w:hAnsi="Wingdings" w:hint="default"/>
      </w:rPr>
    </w:lvl>
    <w:lvl w:ilvl="3" w:tplc="75CC7F16">
      <w:start w:val="1"/>
      <w:numFmt w:val="bullet"/>
      <w:lvlText w:val=""/>
      <w:lvlJc w:val="left"/>
      <w:pPr>
        <w:ind w:left="4680" w:hanging="360"/>
      </w:pPr>
      <w:rPr>
        <w:rFonts w:ascii="Symbol" w:hAnsi="Symbol" w:hint="default"/>
      </w:rPr>
    </w:lvl>
    <w:lvl w:ilvl="4" w:tplc="12B86A94">
      <w:start w:val="1"/>
      <w:numFmt w:val="bullet"/>
      <w:lvlText w:val="o"/>
      <w:lvlJc w:val="left"/>
      <w:pPr>
        <w:ind w:left="5400" w:hanging="360"/>
      </w:pPr>
      <w:rPr>
        <w:rFonts w:ascii="Courier New" w:hAnsi="Courier New" w:hint="default"/>
      </w:rPr>
    </w:lvl>
    <w:lvl w:ilvl="5" w:tplc="18E0B586">
      <w:start w:val="1"/>
      <w:numFmt w:val="bullet"/>
      <w:lvlText w:val=""/>
      <w:lvlJc w:val="left"/>
      <w:pPr>
        <w:ind w:left="6120" w:hanging="360"/>
      </w:pPr>
      <w:rPr>
        <w:rFonts w:ascii="Wingdings" w:hAnsi="Wingdings" w:hint="default"/>
      </w:rPr>
    </w:lvl>
    <w:lvl w:ilvl="6" w:tplc="4ECC5B2C">
      <w:start w:val="1"/>
      <w:numFmt w:val="bullet"/>
      <w:lvlText w:val=""/>
      <w:lvlJc w:val="left"/>
      <w:pPr>
        <w:ind w:left="6840" w:hanging="360"/>
      </w:pPr>
      <w:rPr>
        <w:rFonts w:ascii="Symbol" w:hAnsi="Symbol" w:hint="default"/>
      </w:rPr>
    </w:lvl>
    <w:lvl w:ilvl="7" w:tplc="22687198">
      <w:start w:val="1"/>
      <w:numFmt w:val="bullet"/>
      <w:lvlText w:val="o"/>
      <w:lvlJc w:val="left"/>
      <w:pPr>
        <w:ind w:left="7560" w:hanging="360"/>
      </w:pPr>
      <w:rPr>
        <w:rFonts w:ascii="Courier New" w:hAnsi="Courier New" w:hint="default"/>
      </w:rPr>
    </w:lvl>
    <w:lvl w:ilvl="8" w:tplc="62CA4596">
      <w:start w:val="1"/>
      <w:numFmt w:val="bullet"/>
      <w:lvlText w:val=""/>
      <w:lvlJc w:val="left"/>
      <w:pPr>
        <w:ind w:left="8280" w:hanging="360"/>
      </w:pPr>
      <w:rPr>
        <w:rFonts w:ascii="Wingdings" w:hAnsi="Wingdings" w:hint="default"/>
      </w:rPr>
    </w:lvl>
  </w:abstractNum>
  <w:abstractNum w:abstractNumId="21" w15:restartNumberingAfterBreak="0">
    <w:nsid w:val="5C934E09"/>
    <w:multiLevelType w:val="multilevel"/>
    <w:tmpl w:val="0B96E2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5DFA7CDF"/>
    <w:multiLevelType w:val="multilevel"/>
    <w:tmpl w:val="AE64B07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3" w15:restartNumberingAfterBreak="0">
    <w:nsid w:val="6019753F"/>
    <w:multiLevelType w:val="multilevel"/>
    <w:tmpl w:val="99FA84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6D306DA"/>
    <w:multiLevelType w:val="hybridMultilevel"/>
    <w:tmpl w:val="733432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06531C6"/>
    <w:multiLevelType w:val="hybridMultilevel"/>
    <w:tmpl w:val="5804EBCA"/>
    <w:lvl w:ilvl="0" w:tplc="36944E92">
      <w:start w:val="1"/>
      <w:numFmt w:val="bullet"/>
      <w:lvlText w:val="-"/>
      <w:lvlJc w:val="left"/>
      <w:pPr>
        <w:ind w:left="720" w:hanging="360"/>
      </w:pPr>
      <w:rPr>
        <w:rFonts w:ascii="Calibri" w:hAnsi="Calibri" w:hint="default"/>
      </w:rPr>
    </w:lvl>
    <w:lvl w:ilvl="1" w:tplc="9B8A7FB8">
      <w:start w:val="1"/>
      <w:numFmt w:val="bullet"/>
      <w:lvlText w:val="o"/>
      <w:lvlJc w:val="left"/>
      <w:pPr>
        <w:ind w:left="1440" w:hanging="360"/>
      </w:pPr>
      <w:rPr>
        <w:rFonts w:ascii="Courier New" w:hAnsi="Courier New" w:hint="default"/>
      </w:rPr>
    </w:lvl>
    <w:lvl w:ilvl="2" w:tplc="3EE2AD9A">
      <w:start w:val="1"/>
      <w:numFmt w:val="bullet"/>
      <w:lvlText w:val=""/>
      <w:lvlJc w:val="left"/>
      <w:pPr>
        <w:ind w:left="2160" w:hanging="360"/>
      </w:pPr>
      <w:rPr>
        <w:rFonts w:ascii="Wingdings" w:hAnsi="Wingdings" w:hint="default"/>
      </w:rPr>
    </w:lvl>
    <w:lvl w:ilvl="3" w:tplc="A07C2FC8">
      <w:start w:val="1"/>
      <w:numFmt w:val="bullet"/>
      <w:lvlText w:val=""/>
      <w:lvlJc w:val="left"/>
      <w:pPr>
        <w:ind w:left="2880" w:hanging="360"/>
      </w:pPr>
      <w:rPr>
        <w:rFonts w:ascii="Symbol" w:hAnsi="Symbol" w:hint="default"/>
      </w:rPr>
    </w:lvl>
    <w:lvl w:ilvl="4" w:tplc="83F83114">
      <w:start w:val="1"/>
      <w:numFmt w:val="bullet"/>
      <w:lvlText w:val="o"/>
      <w:lvlJc w:val="left"/>
      <w:pPr>
        <w:ind w:left="3600" w:hanging="360"/>
      </w:pPr>
      <w:rPr>
        <w:rFonts w:ascii="Courier New" w:hAnsi="Courier New" w:hint="default"/>
      </w:rPr>
    </w:lvl>
    <w:lvl w:ilvl="5" w:tplc="3258D3E6">
      <w:start w:val="1"/>
      <w:numFmt w:val="bullet"/>
      <w:lvlText w:val=""/>
      <w:lvlJc w:val="left"/>
      <w:pPr>
        <w:ind w:left="4320" w:hanging="360"/>
      </w:pPr>
      <w:rPr>
        <w:rFonts w:ascii="Wingdings" w:hAnsi="Wingdings" w:hint="default"/>
      </w:rPr>
    </w:lvl>
    <w:lvl w:ilvl="6" w:tplc="D14ABDC2">
      <w:start w:val="1"/>
      <w:numFmt w:val="bullet"/>
      <w:lvlText w:val=""/>
      <w:lvlJc w:val="left"/>
      <w:pPr>
        <w:ind w:left="5040" w:hanging="360"/>
      </w:pPr>
      <w:rPr>
        <w:rFonts w:ascii="Symbol" w:hAnsi="Symbol" w:hint="default"/>
      </w:rPr>
    </w:lvl>
    <w:lvl w:ilvl="7" w:tplc="625E09BC">
      <w:start w:val="1"/>
      <w:numFmt w:val="bullet"/>
      <w:lvlText w:val="o"/>
      <w:lvlJc w:val="left"/>
      <w:pPr>
        <w:ind w:left="5760" w:hanging="360"/>
      </w:pPr>
      <w:rPr>
        <w:rFonts w:ascii="Courier New" w:hAnsi="Courier New" w:hint="default"/>
      </w:rPr>
    </w:lvl>
    <w:lvl w:ilvl="8" w:tplc="F3BC3D10">
      <w:start w:val="1"/>
      <w:numFmt w:val="bullet"/>
      <w:lvlText w:val=""/>
      <w:lvlJc w:val="left"/>
      <w:pPr>
        <w:ind w:left="6480" w:hanging="360"/>
      </w:pPr>
      <w:rPr>
        <w:rFonts w:ascii="Wingdings" w:hAnsi="Wingdings" w:hint="default"/>
      </w:rPr>
    </w:lvl>
  </w:abstractNum>
  <w:abstractNum w:abstractNumId="26" w15:restartNumberingAfterBreak="0">
    <w:nsid w:val="763A7242"/>
    <w:multiLevelType w:val="multilevel"/>
    <w:tmpl w:val="39F00E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795979197">
    <w:abstractNumId w:val="9"/>
  </w:num>
  <w:num w:numId="2" w16cid:durableId="1188984509">
    <w:abstractNumId w:val="7"/>
  </w:num>
  <w:num w:numId="3" w16cid:durableId="747726874">
    <w:abstractNumId w:val="6"/>
  </w:num>
  <w:num w:numId="4" w16cid:durableId="1560820134">
    <w:abstractNumId w:val="5"/>
  </w:num>
  <w:num w:numId="5" w16cid:durableId="353581886">
    <w:abstractNumId w:val="4"/>
  </w:num>
  <w:num w:numId="6" w16cid:durableId="810514058">
    <w:abstractNumId w:val="8"/>
  </w:num>
  <w:num w:numId="7" w16cid:durableId="1437335878">
    <w:abstractNumId w:val="3"/>
  </w:num>
  <w:num w:numId="8" w16cid:durableId="1027566830">
    <w:abstractNumId w:val="2"/>
  </w:num>
  <w:num w:numId="9" w16cid:durableId="176386263">
    <w:abstractNumId w:val="1"/>
  </w:num>
  <w:num w:numId="10" w16cid:durableId="922450439">
    <w:abstractNumId w:val="0"/>
  </w:num>
  <w:num w:numId="11" w16cid:durableId="2012561418">
    <w:abstractNumId w:val="23"/>
  </w:num>
  <w:num w:numId="12" w16cid:durableId="1047949281">
    <w:abstractNumId w:val="19"/>
  </w:num>
  <w:num w:numId="13" w16cid:durableId="1577130877">
    <w:abstractNumId w:val="26"/>
  </w:num>
  <w:num w:numId="14" w16cid:durableId="1619222142">
    <w:abstractNumId w:val="21"/>
  </w:num>
  <w:num w:numId="15" w16cid:durableId="1399672782">
    <w:abstractNumId w:val="13"/>
  </w:num>
  <w:num w:numId="16" w16cid:durableId="769617599">
    <w:abstractNumId w:val="18"/>
  </w:num>
  <w:num w:numId="17" w16cid:durableId="913440982">
    <w:abstractNumId w:val="22"/>
  </w:num>
  <w:num w:numId="18" w16cid:durableId="989601975">
    <w:abstractNumId w:val="14"/>
  </w:num>
  <w:num w:numId="19" w16cid:durableId="2076010054">
    <w:abstractNumId w:val="24"/>
  </w:num>
  <w:num w:numId="20" w16cid:durableId="1213693290">
    <w:abstractNumId w:val="10"/>
  </w:num>
  <w:num w:numId="21" w16cid:durableId="1332949093">
    <w:abstractNumId w:val="11"/>
  </w:num>
  <w:num w:numId="22" w16cid:durableId="1455758728">
    <w:abstractNumId w:val="12"/>
  </w:num>
  <w:num w:numId="23" w16cid:durableId="351223715">
    <w:abstractNumId w:val="17"/>
  </w:num>
  <w:num w:numId="24" w16cid:durableId="302273957">
    <w:abstractNumId w:val="25"/>
  </w:num>
  <w:num w:numId="25" w16cid:durableId="1515994868">
    <w:abstractNumId w:val="15"/>
  </w:num>
  <w:num w:numId="26" w16cid:durableId="1332491109">
    <w:abstractNumId w:val="16"/>
  </w:num>
  <w:num w:numId="27" w16cid:durableId="20400805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D3"/>
    <w:rsid w:val="00082171"/>
    <w:rsid w:val="000C4D30"/>
    <w:rsid w:val="000F22D7"/>
    <w:rsid w:val="000F5FE8"/>
    <w:rsid w:val="001229DB"/>
    <w:rsid w:val="00187350"/>
    <w:rsid w:val="00193AD3"/>
    <w:rsid w:val="00195E05"/>
    <w:rsid w:val="001E1035"/>
    <w:rsid w:val="00206ECE"/>
    <w:rsid w:val="002622C0"/>
    <w:rsid w:val="002937F4"/>
    <w:rsid w:val="002B1D3E"/>
    <w:rsid w:val="002C10C1"/>
    <w:rsid w:val="002C74EC"/>
    <w:rsid w:val="003250AA"/>
    <w:rsid w:val="00331A62"/>
    <w:rsid w:val="00375E10"/>
    <w:rsid w:val="00390D82"/>
    <w:rsid w:val="003C795F"/>
    <w:rsid w:val="004474E9"/>
    <w:rsid w:val="00457EE1"/>
    <w:rsid w:val="0048147A"/>
    <w:rsid w:val="00580489"/>
    <w:rsid w:val="005E6D23"/>
    <w:rsid w:val="005E7AC4"/>
    <w:rsid w:val="0061672A"/>
    <w:rsid w:val="006F4247"/>
    <w:rsid w:val="007241E8"/>
    <w:rsid w:val="0073237F"/>
    <w:rsid w:val="00732B11"/>
    <w:rsid w:val="00746646"/>
    <w:rsid w:val="0079471F"/>
    <w:rsid w:val="007A5D73"/>
    <w:rsid w:val="007C6CB1"/>
    <w:rsid w:val="008344B4"/>
    <w:rsid w:val="00834FC0"/>
    <w:rsid w:val="00865354"/>
    <w:rsid w:val="00890F51"/>
    <w:rsid w:val="00913A32"/>
    <w:rsid w:val="00936207"/>
    <w:rsid w:val="00943C81"/>
    <w:rsid w:val="009662E2"/>
    <w:rsid w:val="0098375E"/>
    <w:rsid w:val="00A16899"/>
    <w:rsid w:val="00A95930"/>
    <w:rsid w:val="00AF5258"/>
    <w:rsid w:val="00B242C3"/>
    <w:rsid w:val="00BA4B51"/>
    <w:rsid w:val="00BC068C"/>
    <w:rsid w:val="00BD4784"/>
    <w:rsid w:val="00C32460"/>
    <w:rsid w:val="00C444BC"/>
    <w:rsid w:val="00C517B9"/>
    <w:rsid w:val="00C936E1"/>
    <w:rsid w:val="00CB3FDA"/>
    <w:rsid w:val="00CC4995"/>
    <w:rsid w:val="00CD37D2"/>
    <w:rsid w:val="00CF2EDA"/>
    <w:rsid w:val="00D1206E"/>
    <w:rsid w:val="00D17A86"/>
    <w:rsid w:val="00DB4136"/>
    <w:rsid w:val="00DC725E"/>
    <w:rsid w:val="00DE5D5C"/>
    <w:rsid w:val="00E23FA7"/>
    <w:rsid w:val="00E54758"/>
    <w:rsid w:val="00E66896"/>
    <w:rsid w:val="00E74BE9"/>
    <w:rsid w:val="00EA415A"/>
    <w:rsid w:val="00EB0EC8"/>
    <w:rsid w:val="00ED5503"/>
    <w:rsid w:val="00F149AB"/>
    <w:rsid w:val="00F22DA3"/>
    <w:rsid w:val="00F83190"/>
    <w:rsid w:val="00F863E7"/>
    <w:rsid w:val="00FC3F17"/>
    <w:rsid w:val="00FF6FC0"/>
    <w:rsid w:val="00FF79FA"/>
    <w:rsid w:val="02030D7C"/>
    <w:rsid w:val="1D86F8E1"/>
    <w:rsid w:val="654C2ED0"/>
    <w:rsid w:val="744667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030D7C"/>
  <w15:chartTrackingRefBased/>
  <w15:docId w15:val="{5199C991-85C2-45CF-9833-625D918E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04040" w:themeColor="text2" w:themeTint="E6"/>
        <w:sz w:val="22"/>
        <w:szCs w:val="22"/>
        <w:lang w:val="da-DK" w:eastAsia="ja-JP"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35"/>
  </w:style>
  <w:style w:type="paragraph" w:styleId="Overskrift1">
    <w:name w:val="heading 1"/>
    <w:basedOn w:val="Normal"/>
    <w:next w:val="Normal"/>
    <w:link w:val="Overskrift1Tegn"/>
    <w:uiPriority w:val="2"/>
    <w:qFormat/>
    <w:rsid w:val="001E1035"/>
    <w:pPr>
      <w:spacing w:line="216" w:lineRule="auto"/>
      <w:outlineLvl w:val="0"/>
    </w:pPr>
    <w:rPr>
      <w:rFonts w:asciiTheme="majorHAnsi" w:eastAsiaTheme="majorEastAsia" w:hAnsiTheme="majorHAnsi" w:cstheme="majorBidi"/>
      <w:b/>
      <w:bCs/>
      <w:color w:val="BB4200" w:themeColor="accent1" w:themeShade="BF"/>
      <w:sz w:val="76"/>
      <w:szCs w:val="76"/>
    </w:rPr>
  </w:style>
  <w:style w:type="paragraph" w:styleId="Overskrift2">
    <w:name w:val="heading 2"/>
    <w:basedOn w:val="Normal"/>
    <w:next w:val="Normal"/>
    <w:link w:val="Overskrift2Tegn"/>
    <w:uiPriority w:val="2"/>
    <w:unhideWhenUsed/>
    <w:qFormat/>
    <w:rsid w:val="001E1035"/>
    <w:pPr>
      <w:spacing w:line="216" w:lineRule="auto"/>
      <w:outlineLvl w:val="1"/>
    </w:pPr>
    <w:rPr>
      <w:rFonts w:asciiTheme="majorHAnsi" w:eastAsiaTheme="majorEastAsia" w:hAnsiTheme="majorHAnsi" w:cstheme="majorBidi"/>
      <w:b/>
      <w:bCs/>
      <w:color w:val="BB4200" w:themeColor="accent1" w:themeShade="BF"/>
      <w:sz w:val="40"/>
      <w:szCs w:val="40"/>
    </w:rPr>
  </w:style>
  <w:style w:type="paragraph" w:styleId="Overskrift3">
    <w:name w:val="heading 3"/>
    <w:basedOn w:val="Normal"/>
    <w:next w:val="Normal"/>
    <w:link w:val="Overskrift3Tegn"/>
    <w:uiPriority w:val="9"/>
    <w:semiHidden/>
    <w:unhideWhenUsed/>
    <w:qFormat/>
    <w:rsid w:val="00E66896"/>
    <w:pPr>
      <w:keepNext/>
      <w:keepLines/>
      <w:spacing w:before="40"/>
      <w:outlineLvl w:val="2"/>
    </w:pPr>
    <w:rPr>
      <w:rFonts w:asciiTheme="majorHAnsi" w:eastAsiaTheme="majorEastAsia" w:hAnsiTheme="majorHAnsi" w:cstheme="majorBidi"/>
      <w:color w:val="BB4200" w:themeColor="accent1" w:themeShade="BF"/>
      <w:sz w:val="24"/>
      <w:szCs w:val="24"/>
    </w:rPr>
  </w:style>
  <w:style w:type="paragraph" w:styleId="Overskrift4">
    <w:name w:val="heading 4"/>
    <w:basedOn w:val="Normal"/>
    <w:next w:val="Normal"/>
    <w:link w:val="Overskrift4Tegn"/>
    <w:uiPriority w:val="9"/>
    <w:semiHidden/>
    <w:unhideWhenUsed/>
    <w:qFormat/>
    <w:rsid w:val="00E66896"/>
    <w:pPr>
      <w:keepNext/>
      <w:keepLines/>
      <w:spacing w:before="40"/>
      <w:outlineLvl w:val="3"/>
    </w:pPr>
    <w:rPr>
      <w:rFonts w:asciiTheme="majorHAnsi" w:eastAsiaTheme="majorEastAsia" w:hAnsiTheme="majorHAnsi" w:cstheme="majorBidi"/>
      <w:i/>
      <w:iCs/>
      <w:color w:val="BB4200" w:themeColor="accent1" w:themeShade="BF"/>
    </w:rPr>
  </w:style>
  <w:style w:type="paragraph" w:styleId="Overskrift5">
    <w:name w:val="heading 5"/>
    <w:basedOn w:val="Normal"/>
    <w:next w:val="Normal"/>
    <w:link w:val="Overskrift5Tegn"/>
    <w:uiPriority w:val="9"/>
    <w:semiHidden/>
    <w:unhideWhenUsed/>
    <w:qFormat/>
    <w:rsid w:val="00187350"/>
    <w:pPr>
      <w:keepNext/>
      <w:keepLines/>
      <w:spacing w:before="40"/>
      <w:outlineLvl w:val="4"/>
    </w:pPr>
    <w:rPr>
      <w:rFonts w:asciiTheme="majorHAnsi" w:eastAsiaTheme="majorEastAsia" w:hAnsiTheme="majorHAnsi" w:cstheme="majorBidi"/>
      <w:color w:val="BB4200" w:themeColor="accent1" w:themeShade="BF"/>
    </w:rPr>
  </w:style>
  <w:style w:type="paragraph" w:styleId="Overskrift6">
    <w:name w:val="heading 6"/>
    <w:basedOn w:val="Normal"/>
    <w:next w:val="Normal"/>
    <w:link w:val="Overskrift6Tegn"/>
    <w:uiPriority w:val="9"/>
    <w:semiHidden/>
    <w:unhideWhenUsed/>
    <w:qFormat/>
    <w:rsid w:val="00187350"/>
    <w:pPr>
      <w:keepNext/>
      <w:keepLines/>
      <w:spacing w:before="40"/>
      <w:outlineLvl w:val="5"/>
    </w:pPr>
    <w:rPr>
      <w:rFonts w:asciiTheme="majorHAnsi" w:eastAsiaTheme="majorEastAsia" w:hAnsiTheme="majorHAnsi" w:cstheme="majorBidi"/>
      <w:color w:val="7C2C00" w:themeColor="accent1" w:themeShade="7F"/>
    </w:rPr>
  </w:style>
  <w:style w:type="paragraph" w:styleId="Overskrift7">
    <w:name w:val="heading 7"/>
    <w:basedOn w:val="Normal"/>
    <w:next w:val="Normal"/>
    <w:link w:val="Overskrift7Tegn"/>
    <w:uiPriority w:val="9"/>
    <w:semiHidden/>
    <w:unhideWhenUsed/>
    <w:qFormat/>
    <w:rsid w:val="00187350"/>
    <w:pPr>
      <w:keepNext/>
      <w:keepLines/>
      <w:spacing w:before="40"/>
      <w:outlineLvl w:val="6"/>
    </w:pPr>
    <w:rPr>
      <w:rFonts w:asciiTheme="majorHAnsi" w:eastAsiaTheme="majorEastAsia" w:hAnsiTheme="majorHAnsi" w:cstheme="majorBidi"/>
      <w:i/>
      <w:iCs/>
      <w:color w:val="7C2C00" w:themeColor="accent1" w:themeShade="7F"/>
    </w:rPr>
  </w:style>
  <w:style w:type="paragraph" w:styleId="Overskrift8">
    <w:name w:val="heading 8"/>
    <w:basedOn w:val="Normal"/>
    <w:next w:val="Normal"/>
    <w:link w:val="Overskrift8Tegn"/>
    <w:uiPriority w:val="9"/>
    <w:semiHidden/>
    <w:unhideWhenUsed/>
    <w:qFormat/>
    <w:rsid w:val="00187350"/>
    <w:pPr>
      <w:keepNext/>
      <w:keepLines/>
      <w:spacing w:before="4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9"/>
    <w:semiHidden/>
    <w:unhideWhenUsed/>
    <w:qFormat/>
    <w:rsid w:val="0018735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
    <w:qFormat/>
    <w:rsid w:val="001E1035"/>
    <w:pPr>
      <w:spacing w:after="520" w:line="240" w:lineRule="auto"/>
      <w:contextualSpacing/>
    </w:pPr>
    <w:rPr>
      <w:rFonts w:asciiTheme="majorHAnsi" w:eastAsiaTheme="majorEastAsia" w:hAnsiTheme="majorHAnsi" w:cstheme="majorBidi"/>
      <w:b/>
      <w:bCs/>
      <w:color w:val="BB4200" w:themeColor="accent1" w:themeShade="BF"/>
      <w:kern w:val="28"/>
      <w:sz w:val="66"/>
      <w:szCs w:val="66"/>
    </w:rPr>
  </w:style>
  <w:style w:type="character" w:customStyle="1" w:styleId="TitelTegn">
    <w:name w:val="Titel Tegn"/>
    <w:basedOn w:val="Standardskrifttypeiafsnit"/>
    <w:link w:val="Titel"/>
    <w:uiPriority w:val="1"/>
    <w:rsid w:val="001E1035"/>
    <w:rPr>
      <w:rFonts w:asciiTheme="majorHAnsi" w:eastAsiaTheme="majorEastAsia" w:hAnsiTheme="majorHAnsi" w:cstheme="majorBidi"/>
      <w:b/>
      <w:bCs/>
      <w:color w:val="BB4200" w:themeColor="accent1" w:themeShade="BF"/>
      <w:kern w:val="28"/>
      <w:sz w:val="66"/>
      <w:szCs w:val="66"/>
    </w:rPr>
  </w:style>
  <w:style w:type="table" w:styleId="Tabel-Gitter">
    <w:name w:val="Table Grid"/>
    <w:basedOn w:val="Tabel-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2"/>
    <w:rsid w:val="001E1035"/>
    <w:rPr>
      <w:rFonts w:asciiTheme="majorHAnsi" w:eastAsiaTheme="majorEastAsia" w:hAnsiTheme="majorHAnsi" w:cstheme="majorBidi"/>
      <w:b/>
      <w:bCs/>
      <w:color w:val="BB4200" w:themeColor="accent1" w:themeShade="BF"/>
      <w:sz w:val="40"/>
      <w:szCs w:val="40"/>
    </w:rPr>
  </w:style>
  <w:style w:type="character" w:customStyle="1" w:styleId="Overskrift1Tegn">
    <w:name w:val="Overskrift 1 Tegn"/>
    <w:basedOn w:val="Standardskrifttypeiafsnit"/>
    <w:link w:val="Overskrift1"/>
    <w:uiPriority w:val="2"/>
    <w:rsid w:val="001E1035"/>
    <w:rPr>
      <w:rFonts w:asciiTheme="majorHAnsi" w:eastAsiaTheme="majorEastAsia" w:hAnsiTheme="majorHAnsi" w:cstheme="majorBidi"/>
      <w:b/>
      <w:bCs/>
      <w:color w:val="BB4200" w:themeColor="accent1" w:themeShade="BF"/>
      <w:sz w:val="76"/>
      <w:szCs w:val="76"/>
    </w:rPr>
  </w:style>
  <w:style w:type="character" w:customStyle="1" w:styleId="Overskrift3Tegn">
    <w:name w:val="Overskrift 3 Tegn"/>
    <w:basedOn w:val="Standardskrifttypeiafsnit"/>
    <w:link w:val="Overskrift3"/>
    <w:uiPriority w:val="9"/>
    <w:semiHidden/>
    <w:rsid w:val="00E66896"/>
    <w:rPr>
      <w:rFonts w:asciiTheme="majorHAnsi" w:eastAsiaTheme="majorEastAsia" w:hAnsiTheme="majorHAnsi" w:cstheme="majorBidi"/>
      <w:color w:val="BB4200" w:themeColor="accent1" w:themeShade="BF"/>
      <w:sz w:val="24"/>
      <w:szCs w:val="24"/>
    </w:rPr>
  </w:style>
  <w:style w:type="paragraph" w:styleId="Markeringsbobletekst">
    <w:name w:val="Balloon Text"/>
    <w:basedOn w:val="Normal"/>
    <w:link w:val="MarkeringsbobletekstTegn"/>
    <w:uiPriority w:val="99"/>
    <w:semiHidden/>
    <w:unhideWhenUsed/>
    <w:rsid w:val="00187350"/>
    <w:pPr>
      <w:spacing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187350"/>
    <w:rPr>
      <w:rFonts w:ascii="Segoe UI" w:hAnsi="Segoe UI" w:cs="Segoe UI"/>
      <w:szCs w:val="18"/>
    </w:rPr>
  </w:style>
  <w:style w:type="paragraph" w:styleId="Bibliografi">
    <w:name w:val="Bibliography"/>
    <w:basedOn w:val="Normal"/>
    <w:next w:val="Normal"/>
    <w:uiPriority w:val="37"/>
    <w:semiHidden/>
    <w:unhideWhenUsed/>
    <w:rsid w:val="00187350"/>
  </w:style>
  <w:style w:type="paragraph" w:styleId="Bloktekst">
    <w:name w:val="Block Text"/>
    <w:basedOn w:val="Normal"/>
    <w:uiPriority w:val="99"/>
    <w:semiHidden/>
    <w:unhideWhenUsed/>
    <w:rsid w:val="00E66896"/>
    <w:pPr>
      <w:pBdr>
        <w:top w:val="single" w:sz="2" w:space="10" w:color="BB4200" w:themeColor="accent1" w:themeShade="BF"/>
        <w:left w:val="single" w:sz="2" w:space="10" w:color="BB4200" w:themeColor="accent1" w:themeShade="BF"/>
        <w:bottom w:val="single" w:sz="2" w:space="10" w:color="BB4200" w:themeColor="accent1" w:themeShade="BF"/>
        <w:right w:val="single" w:sz="2" w:space="10" w:color="BB4200" w:themeColor="accent1" w:themeShade="BF"/>
      </w:pBdr>
      <w:ind w:left="1152" w:right="1152"/>
    </w:pPr>
    <w:rPr>
      <w:i/>
      <w:iCs/>
      <w:color w:val="BB4200" w:themeColor="accent1" w:themeShade="BF"/>
    </w:rPr>
  </w:style>
  <w:style w:type="paragraph" w:styleId="Brdtekst">
    <w:name w:val="Body Text"/>
    <w:basedOn w:val="Normal"/>
    <w:link w:val="BrdtekstTegn"/>
    <w:uiPriority w:val="99"/>
    <w:semiHidden/>
    <w:unhideWhenUsed/>
    <w:qFormat/>
    <w:rsid w:val="00187350"/>
    <w:pPr>
      <w:spacing w:after="120"/>
    </w:pPr>
  </w:style>
  <w:style w:type="character" w:customStyle="1" w:styleId="BrdtekstTegn">
    <w:name w:val="Brødtekst Tegn"/>
    <w:basedOn w:val="Standardskrifttypeiafsnit"/>
    <w:link w:val="Brdtekst"/>
    <w:uiPriority w:val="99"/>
    <w:semiHidden/>
    <w:rsid w:val="00187350"/>
  </w:style>
  <w:style w:type="paragraph" w:styleId="Brdtekst2">
    <w:name w:val="Body Text 2"/>
    <w:basedOn w:val="Normal"/>
    <w:link w:val="Brdtekst2Tegn"/>
    <w:uiPriority w:val="99"/>
    <w:semiHidden/>
    <w:unhideWhenUsed/>
    <w:rsid w:val="00187350"/>
    <w:pPr>
      <w:spacing w:after="120" w:line="480" w:lineRule="auto"/>
    </w:pPr>
  </w:style>
  <w:style w:type="character" w:customStyle="1" w:styleId="Brdtekst2Tegn">
    <w:name w:val="Brødtekst 2 Tegn"/>
    <w:basedOn w:val="Standardskrifttypeiafsnit"/>
    <w:link w:val="Brdtekst2"/>
    <w:uiPriority w:val="99"/>
    <w:semiHidden/>
    <w:rsid w:val="00187350"/>
  </w:style>
  <w:style w:type="paragraph" w:styleId="Brdtekst3">
    <w:name w:val="Body Text 3"/>
    <w:basedOn w:val="Normal"/>
    <w:link w:val="Brdtekst3Tegn"/>
    <w:uiPriority w:val="99"/>
    <w:semiHidden/>
    <w:unhideWhenUsed/>
    <w:rsid w:val="00187350"/>
    <w:pPr>
      <w:spacing w:after="120"/>
    </w:pPr>
    <w:rPr>
      <w:szCs w:val="16"/>
    </w:rPr>
  </w:style>
  <w:style w:type="character" w:customStyle="1" w:styleId="Brdtekst3Tegn">
    <w:name w:val="Brødtekst 3 Tegn"/>
    <w:basedOn w:val="Standardskrifttypeiafsnit"/>
    <w:link w:val="Brdtekst3"/>
    <w:uiPriority w:val="99"/>
    <w:semiHidden/>
    <w:rsid w:val="00187350"/>
    <w:rPr>
      <w:szCs w:val="16"/>
    </w:rPr>
  </w:style>
  <w:style w:type="paragraph" w:styleId="Brdtekst-frstelinjeindrykning1">
    <w:name w:val="Body Text First Indent"/>
    <w:basedOn w:val="Brdtekst"/>
    <w:link w:val="Brdtekst-frstelinjeindrykning1Tegn"/>
    <w:uiPriority w:val="99"/>
    <w:semiHidden/>
    <w:unhideWhenUsed/>
    <w:rsid w:val="00187350"/>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187350"/>
  </w:style>
  <w:style w:type="paragraph" w:styleId="Brdtekstindrykning">
    <w:name w:val="Body Text Indent"/>
    <w:basedOn w:val="Normal"/>
    <w:link w:val="BrdtekstindrykningTegn"/>
    <w:uiPriority w:val="99"/>
    <w:semiHidden/>
    <w:unhideWhenUsed/>
    <w:rsid w:val="00187350"/>
    <w:pPr>
      <w:spacing w:after="120"/>
      <w:ind w:left="283"/>
    </w:pPr>
  </w:style>
  <w:style w:type="character" w:customStyle="1" w:styleId="BrdtekstindrykningTegn">
    <w:name w:val="Brødtekstindrykning Tegn"/>
    <w:basedOn w:val="Standardskrifttypeiafsnit"/>
    <w:link w:val="Brdtekstindrykning"/>
    <w:uiPriority w:val="99"/>
    <w:semiHidden/>
    <w:rsid w:val="00187350"/>
  </w:style>
  <w:style w:type="paragraph" w:styleId="Brdtekst-frstelinjeindrykning2">
    <w:name w:val="Body Text First Indent 2"/>
    <w:basedOn w:val="Brdtekstindrykning"/>
    <w:link w:val="Brdtekst-frstelinjeindrykning2Tegn"/>
    <w:uiPriority w:val="99"/>
    <w:semiHidden/>
    <w:unhideWhenUsed/>
    <w:rsid w:val="0018735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87350"/>
  </w:style>
  <w:style w:type="paragraph" w:styleId="Brdtekstindrykning2">
    <w:name w:val="Body Text Indent 2"/>
    <w:basedOn w:val="Normal"/>
    <w:link w:val="Brdtekstindrykning2Tegn"/>
    <w:uiPriority w:val="99"/>
    <w:semiHidden/>
    <w:unhideWhenUsed/>
    <w:rsid w:val="00187350"/>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87350"/>
  </w:style>
  <w:style w:type="paragraph" w:styleId="Brdtekstindrykning3">
    <w:name w:val="Body Text Indent 3"/>
    <w:basedOn w:val="Normal"/>
    <w:link w:val="Brdtekstindrykning3Tegn"/>
    <w:uiPriority w:val="99"/>
    <w:semiHidden/>
    <w:unhideWhenUsed/>
    <w:rsid w:val="00187350"/>
    <w:pPr>
      <w:spacing w:after="120"/>
      <w:ind w:left="283"/>
    </w:pPr>
    <w:rPr>
      <w:szCs w:val="16"/>
    </w:rPr>
  </w:style>
  <w:style w:type="character" w:customStyle="1" w:styleId="Brdtekstindrykning3Tegn">
    <w:name w:val="Brødtekstindrykning 3 Tegn"/>
    <w:basedOn w:val="Standardskrifttypeiafsnit"/>
    <w:link w:val="Brdtekstindrykning3"/>
    <w:uiPriority w:val="99"/>
    <w:semiHidden/>
    <w:rsid w:val="00187350"/>
    <w:rPr>
      <w:szCs w:val="16"/>
    </w:rPr>
  </w:style>
  <w:style w:type="character" w:styleId="Bogenstitel">
    <w:name w:val="Book Title"/>
    <w:basedOn w:val="Standardskrifttypeiafsnit"/>
    <w:uiPriority w:val="33"/>
    <w:semiHidden/>
    <w:unhideWhenUsed/>
    <w:qFormat/>
    <w:rsid w:val="00187350"/>
    <w:rPr>
      <w:b/>
      <w:bCs/>
      <w:i/>
      <w:iCs/>
      <w:spacing w:val="5"/>
    </w:rPr>
  </w:style>
  <w:style w:type="paragraph" w:styleId="Billedtekst">
    <w:name w:val="caption"/>
    <w:basedOn w:val="Normal"/>
    <w:next w:val="Normal"/>
    <w:uiPriority w:val="35"/>
    <w:semiHidden/>
    <w:unhideWhenUsed/>
    <w:qFormat/>
    <w:rsid w:val="00187350"/>
    <w:pPr>
      <w:spacing w:after="200" w:line="240" w:lineRule="auto"/>
    </w:pPr>
    <w:rPr>
      <w:i/>
      <w:iCs/>
      <w:color w:val="2C2C2C" w:themeColor="text2"/>
      <w:szCs w:val="18"/>
    </w:rPr>
  </w:style>
  <w:style w:type="paragraph" w:styleId="Sluthilsen">
    <w:name w:val="Closing"/>
    <w:basedOn w:val="Normal"/>
    <w:link w:val="SluthilsenTegn"/>
    <w:uiPriority w:val="99"/>
    <w:semiHidden/>
    <w:unhideWhenUsed/>
    <w:rsid w:val="00187350"/>
    <w:pPr>
      <w:spacing w:line="240" w:lineRule="auto"/>
      <w:ind w:left="4252"/>
    </w:pPr>
  </w:style>
  <w:style w:type="character" w:customStyle="1" w:styleId="SluthilsenTegn">
    <w:name w:val="Sluthilsen Tegn"/>
    <w:basedOn w:val="Standardskrifttypeiafsnit"/>
    <w:link w:val="Sluthilsen"/>
    <w:uiPriority w:val="99"/>
    <w:semiHidden/>
    <w:rsid w:val="00187350"/>
  </w:style>
  <w:style w:type="table" w:styleId="Farvetgitter">
    <w:name w:val="Colorful Grid"/>
    <w:basedOn w:val="Tabel-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7" w:themeFill="accent1" w:themeFillTint="66"/>
      </w:tcPr>
    </w:tblStylePr>
    <w:tblStylePr w:type="lastRow">
      <w:rPr>
        <w:b/>
        <w:bCs/>
        <w:color w:val="000000" w:themeColor="text1"/>
      </w:rPr>
      <w:tblPr/>
      <w:tcPr>
        <w:shd w:val="clear" w:color="auto" w:fill="FFBC97" w:themeFill="accent1" w:themeFillTint="66"/>
      </w:tcPr>
    </w:tblStylePr>
    <w:tblStylePr w:type="firstCol">
      <w:rPr>
        <w:color w:val="FFFFFF" w:themeColor="background1"/>
      </w:rPr>
      <w:tblPr/>
      <w:tcPr>
        <w:shd w:val="clear" w:color="auto" w:fill="BB4200" w:themeFill="accent1" w:themeFillShade="BF"/>
      </w:tcPr>
    </w:tblStylePr>
    <w:tblStylePr w:type="lastCol">
      <w:rPr>
        <w:color w:val="FFFFFF" w:themeColor="background1"/>
      </w:rPr>
      <w:tblPr/>
      <w:tcPr>
        <w:shd w:val="clear" w:color="auto" w:fill="BB4200" w:themeFill="accent1" w:themeFillShade="BF"/>
      </w:tcPr>
    </w:tblStylePr>
    <w:tblStylePr w:type="band1Vert">
      <w:tblPr/>
      <w:tcPr>
        <w:shd w:val="clear" w:color="auto" w:fill="FFAB7D" w:themeFill="accent1" w:themeFillTint="7F"/>
      </w:tcPr>
    </w:tblStylePr>
    <w:tblStylePr w:type="band1Horz">
      <w:tblPr/>
      <w:tcPr>
        <w:shd w:val="clear" w:color="auto" w:fill="FFAB7D" w:themeFill="accent1" w:themeFillTint="7F"/>
      </w:tcPr>
    </w:tblStylePr>
  </w:style>
  <w:style w:type="table" w:styleId="Farvetgitter-fremhvningsfarve2">
    <w:name w:val="Colorful Grid Accent 2"/>
    <w:basedOn w:val="Tabel-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EEFF" w:themeFill="accent2" w:themeFillTint="33"/>
    </w:tcPr>
    <w:tblStylePr w:type="firstRow">
      <w:rPr>
        <w:b/>
        <w:bCs/>
      </w:rPr>
      <w:tblPr/>
      <w:tcPr>
        <w:shd w:val="clear" w:color="auto" w:fill="85DDFF" w:themeFill="accent2" w:themeFillTint="66"/>
      </w:tcPr>
    </w:tblStylePr>
    <w:tblStylePr w:type="lastRow">
      <w:rPr>
        <w:b/>
        <w:bCs/>
        <w:color w:val="000000" w:themeColor="text1"/>
      </w:rPr>
      <w:tblPr/>
      <w:tcPr>
        <w:shd w:val="clear" w:color="auto" w:fill="85DDFF" w:themeFill="accent2" w:themeFillTint="66"/>
      </w:tcPr>
    </w:tblStylePr>
    <w:tblStylePr w:type="firstCol">
      <w:rPr>
        <w:color w:val="FFFFFF" w:themeColor="background1"/>
      </w:rPr>
      <w:tblPr/>
      <w:tcPr>
        <w:shd w:val="clear" w:color="auto" w:fill="006F9A" w:themeFill="accent2" w:themeFillShade="BF"/>
      </w:tcPr>
    </w:tblStylePr>
    <w:tblStylePr w:type="lastCol">
      <w:rPr>
        <w:color w:val="FFFFFF" w:themeColor="background1"/>
      </w:rPr>
      <w:tblPr/>
      <w:tcPr>
        <w:shd w:val="clear" w:color="auto" w:fill="006F9A" w:themeFill="accent2" w:themeFillShade="BF"/>
      </w:tcPr>
    </w:tblStylePr>
    <w:tblStylePr w:type="band1Vert">
      <w:tblPr/>
      <w:tcPr>
        <w:shd w:val="clear" w:color="auto" w:fill="67D5FF" w:themeFill="accent2" w:themeFillTint="7F"/>
      </w:tcPr>
    </w:tblStylePr>
    <w:tblStylePr w:type="band1Horz">
      <w:tblPr/>
      <w:tcPr>
        <w:shd w:val="clear" w:color="auto" w:fill="67D5FF" w:themeFill="accent2" w:themeFillTint="7F"/>
      </w:tcPr>
    </w:tblStylePr>
  </w:style>
  <w:style w:type="table" w:styleId="Farvetgitter-fremhvningsfarve3">
    <w:name w:val="Colorful Grid Accent 3"/>
    <w:basedOn w:val="Tabel-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D1D2" w:themeFill="accent3" w:themeFillTint="33"/>
    </w:tcPr>
    <w:tblStylePr w:type="firstRow">
      <w:rPr>
        <w:b/>
        <w:bCs/>
      </w:rPr>
      <w:tblPr/>
      <w:tcPr>
        <w:shd w:val="clear" w:color="auto" w:fill="F7A4A7" w:themeFill="accent3" w:themeFillTint="66"/>
      </w:tcPr>
    </w:tblStylePr>
    <w:tblStylePr w:type="lastRow">
      <w:rPr>
        <w:b/>
        <w:bCs/>
        <w:color w:val="000000" w:themeColor="text1"/>
      </w:rPr>
      <w:tblPr/>
      <w:tcPr>
        <w:shd w:val="clear" w:color="auto" w:fill="F7A4A7" w:themeFill="accent3" w:themeFillTint="66"/>
      </w:tcPr>
    </w:tblStylePr>
    <w:tblStylePr w:type="firstCol">
      <w:rPr>
        <w:color w:val="FFFFFF" w:themeColor="background1"/>
      </w:rPr>
      <w:tblPr/>
      <w:tcPr>
        <w:shd w:val="clear" w:color="auto" w:fill="B70E14" w:themeFill="accent3" w:themeFillShade="BF"/>
      </w:tcPr>
    </w:tblStylePr>
    <w:tblStylePr w:type="lastCol">
      <w:rPr>
        <w:color w:val="FFFFFF" w:themeColor="background1"/>
      </w:rPr>
      <w:tblPr/>
      <w:tcPr>
        <w:shd w:val="clear" w:color="auto" w:fill="B70E14" w:themeFill="accent3" w:themeFillShade="BF"/>
      </w:tcPr>
    </w:tblStylePr>
    <w:tblStylePr w:type="band1Vert">
      <w:tblPr/>
      <w:tcPr>
        <w:shd w:val="clear" w:color="auto" w:fill="F68D91" w:themeFill="accent3" w:themeFillTint="7F"/>
      </w:tcPr>
    </w:tblStylePr>
    <w:tblStylePr w:type="band1Horz">
      <w:tblPr/>
      <w:tcPr>
        <w:shd w:val="clear" w:color="auto" w:fill="F68D91" w:themeFill="accent3" w:themeFillTint="7F"/>
      </w:tcPr>
    </w:tblStylePr>
  </w:style>
  <w:style w:type="table" w:styleId="Farvetgitter-fremhvningsfarve4">
    <w:name w:val="Colorful Grid Accent 4"/>
    <w:basedOn w:val="Tabel-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FF7" w:themeFill="accent4" w:themeFillTint="33"/>
    </w:tcPr>
    <w:tblStylePr w:type="firstRow">
      <w:rPr>
        <w:b/>
        <w:bCs/>
      </w:rPr>
      <w:tblPr/>
      <w:tcPr>
        <w:shd w:val="clear" w:color="auto" w:fill="76FFEF" w:themeFill="accent4" w:themeFillTint="66"/>
      </w:tcPr>
    </w:tblStylePr>
    <w:tblStylePr w:type="lastRow">
      <w:rPr>
        <w:b/>
        <w:bCs/>
        <w:color w:val="000000" w:themeColor="text1"/>
      </w:rPr>
      <w:tblPr/>
      <w:tcPr>
        <w:shd w:val="clear" w:color="auto" w:fill="76FFEF" w:themeFill="accent4" w:themeFillTint="66"/>
      </w:tcPr>
    </w:tblStylePr>
    <w:tblStylePr w:type="firstCol">
      <w:rPr>
        <w:color w:val="FFFFFF" w:themeColor="background1"/>
      </w:rPr>
      <w:tblPr/>
      <w:tcPr>
        <w:shd w:val="clear" w:color="auto" w:fill="007E70" w:themeFill="accent4" w:themeFillShade="BF"/>
      </w:tcPr>
    </w:tblStylePr>
    <w:tblStylePr w:type="lastCol">
      <w:rPr>
        <w:color w:val="FFFFFF" w:themeColor="background1"/>
      </w:rPr>
      <w:tblPr/>
      <w:tcPr>
        <w:shd w:val="clear" w:color="auto" w:fill="007E70" w:themeFill="accent4" w:themeFillShade="BF"/>
      </w:tc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Farvetgitter-fremhvningsfarve5">
    <w:name w:val="Colorful Grid Accent 5"/>
    <w:basedOn w:val="Tabel-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9FAC8" w:themeFill="accent5" w:themeFillTint="33"/>
    </w:tcPr>
    <w:tblStylePr w:type="firstRow">
      <w:rPr>
        <w:b/>
        <w:bCs/>
      </w:rPr>
      <w:tblPr/>
      <w:tcPr>
        <w:shd w:val="clear" w:color="auto" w:fill="D3F592" w:themeFill="accent5" w:themeFillTint="66"/>
      </w:tcPr>
    </w:tblStylePr>
    <w:tblStylePr w:type="lastRow">
      <w:rPr>
        <w:b/>
        <w:bCs/>
        <w:color w:val="000000" w:themeColor="text1"/>
      </w:rPr>
      <w:tblPr/>
      <w:tcPr>
        <w:shd w:val="clear" w:color="auto" w:fill="D3F592" w:themeFill="accent5" w:themeFillTint="66"/>
      </w:tcPr>
    </w:tblStylePr>
    <w:tblStylePr w:type="firstCol">
      <w:rPr>
        <w:color w:val="FFFFFF" w:themeColor="background1"/>
      </w:rPr>
      <w:tblPr/>
      <w:tcPr>
        <w:shd w:val="clear" w:color="auto" w:fill="66940C" w:themeFill="accent5" w:themeFillShade="BF"/>
      </w:tcPr>
    </w:tblStylePr>
    <w:tblStylePr w:type="lastCol">
      <w:rPr>
        <w:color w:val="FFFFFF" w:themeColor="background1"/>
      </w:rPr>
      <w:tblPr/>
      <w:tcPr>
        <w:shd w:val="clear" w:color="auto" w:fill="66940C" w:themeFill="accent5" w:themeFillShade="BF"/>
      </w:tcPr>
    </w:tblStylePr>
    <w:tblStylePr w:type="band1Vert">
      <w:tblPr/>
      <w:tcPr>
        <w:shd w:val="clear" w:color="auto" w:fill="C9F377" w:themeFill="accent5" w:themeFillTint="7F"/>
      </w:tcPr>
    </w:tblStylePr>
    <w:tblStylePr w:type="band1Horz">
      <w:tblPr/>
      <w:tcPr>
        <w:shd w:val="clear" w:color="auto" w:fill="C9F377" w:themeFill="accent5" w:themeFillTint="7F"/>
      </w:tcPr>
    </w:tblStylePr>
  </w:style>
  <w:style w:type="table" w:styleId="Farvetgitter-fremhvningsfarve6">
    <w:name w:val="Colorful Grid Accent 6"/>
    <w:basedOn w:val="Tabel-Normal"/>
    <w:uiPriority w:val="73"/>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Farvetliste">
    <w:name w:val="Colorful List"/>
    <w:basedOn w:val="Tabel-Normal"/>
    <w:uiPriority w:val="72"/>
    <w:semiHidden/>
    <w:unhideWhenUsed/>
    <w:rsid w:val="0018735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7A4" w:themeFill="accent2" w:themeFillShade="CC"/>
      </w:tcPr>
    </w:tblStylePr>
    <w:tblStylePr w:type="lastRow">
      <w:rPr>
        <w:b/>
        <w:bCs/>
        <w:color w:val="0077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87350"/>
    <w:pPr>
      <w:spacing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0077A4" w:themeFill="accent2" w:themeFillShade="CC"/>
      </w:tcPr>
    </w:tblStylePr>
    <w:tblStylePr w:type="lastRow">
      <w:rPr>
        <w:b/>
        <w:bCs/>
        <w:color w:val="0077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E" w:themeFill="accent1" w:themeFillTint="3F"/>
      </w:tcPr>
    </w:tblStylePr>
    <w:tblStylePr w:type="band1Horz">
      <w:tblPr/>
      <w:tcPr>
        <w:shd w:val="clear" w:color="auto" w:fill="FFDDCB" w:themeFill="accent1" w:themeFillTint="33"/>
      </w:tcPr>
    </w:tblStylePr>
  </w:style>
  <w:style w:type="table" w:styleId="Farvetliste-fremhvningsfarve2">
    <w:name w:val="Colorful List Accent 2"/>
    <w:basedOn w:val="Tabel-Normal"/>
    <w:uiPriority w:val="72"/>
    <w:semiHidden/>
    <w:unhideWhenUsed/>
    <w:rsid w:val="00187350"/>
    <w:pPr>
      <w:spacing w:line="240" w:lineRule="auto"/>
    </w:pPr>
    <w:rPr>
      <w:color w:val="000000" w:themeColor="text1"/>
    </w:rPr>
    <w:tblPr>
      <w:tblStyleRowBandSize w:val="1"/>
      <w:tblStyleColBandSize w:val="1"/>
    </w:tblPr>
    <w:tcPr>
      <w:shd w:val="clear" w:color="auto" w:fill="E1F6FF" w:themeFill="accent2" w:themeFillTint="19"/>
    </w:tcPr>
    <w:tblStylePr w:type="firstRow">
      <w:rPr>
        <w:b/>
        <w:bCs/>
        <w:color w:val="FFFFFF" w:themeColor="background1"/>
      </w:rPr>
      <w:tblPr/>
      <w:tcPr>
        <w:tcBorders>
          <w:bottom w:val="single" w:sz="12" w:space="0" w:color="FFFFFF" w:themeColor="background1"/>
        </w:tcBorders>
        <w:shd w:val="clear" w:color="auto" w:fill="0077A4" w:themeFill="accent2" w:themeFillShade="CC"/>
      </w:tcPr>
    </w:tblStylePr>
    <w:tblStylePr w:type="lastRow">
      <w:rPr>
        <w:b/>
        <w:bCs/>
        <w:color w:val="0077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AFF" w:themeFill="accent2" w:themeFillTint="3F"/>
      </w:tcPr>
    </w:tblStylePr>
    <w:tblStylePr w:type="band1Horz">
      <w:tblPr/>
      <w:tcPr>
        <w:shd w:val="clear" w:color="auto" w:fill="C2EEFF" w:themeFill="accent2" w:themeFillTint="33"/>
      </w:tcPr>
    </w:tblStylePr>
  </w:style>
  <w:style w:type="table" w:styleId="Farvetliste-fremhvningsfarve3">
    <w:name w:val="Colorful List Accent 3"/>
    <w:basedOn w:val="Tabel-Normal"/>
    <w:uiPriority w:val="72"/>
    <w:semiHidden/>
    <w:unhideWhenUsed/>
    <w:rsid w:val="00187350"/>
    <w:pPr>
      <w:spacing w:line="240" w:lineRule="auto"/>
    </w:pPr>
    <w:rPr>
      <w:color w:val="000000" w:themeColor="text1"/>
    </w:rPr>
    <w:tblPr>
      <w:tblStyleRowBandSize w:val="1"/>
      <w:tblStyleColBandSize w:val="1"/>
    </w:tblPr>
    <w:tcPr>
      <w:shd w:val="clear" w:color="auto" w:fill="FDE8E9" w:themeFill="accent3" w:themeFillTint="19"/>
    </w:tcPr>
    <w:tblStylePr w:type="firstRow">
      <w:rPr>
        <w:b/>
        <w:bCs/>
        <w:color w:val="FFFFFF" w:themeColor="background1"/>
      </w:rPr>
      <w:tblPr/>
      <w:tcPr>
        <w:tcBorders>
          <w:bottom w:val="single" w:sz="12" w:space="0" w:color="FFFFFF" w:themeColor="background1"/>
        </w:tcBorders>
        <w:shd w:val="clear" w:color="auto" w:fill="008778" w:themeFill="accent4" w:themeFillShade="CC"/>
      </w:tcPr>
    </w:tblStylePr>
    <w:tblStylePr w:type="lastRow">
      <w:rPr>
        <w:b/>
        <w:bCs/>
        <w:color w:val="0087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6C8" w:themeFill="accent3" w:themeFillTint="3F"/>
      </w:tcPr>
    </w:tblStylePr>
    <w:tblStylePr w:type="band1Horz">
      <w:tblPr/>
      <w:tcPr>
        <w:shd w:val="clear" w:color="auto" w:fill="FBD1D2" w:themeFill="accent3" w:themeFillTint="33"/>
      </w:tcPr>
    </w:tblStylePr>
  </w:style>
  <w:style w:type="table" w:styleId="Farvetliste-fremhvningsfarve4">
    <w:name w:val="Colorful List Accent 4"/>
    <w:basedOn w:val="Tabel-Normal"/>
    <w:uiPriority w:val="72"/>
    <w:semiHidden/>
    <w:unhideWhenUsed/>
    <w:rsid w:val="00187350"/>
    <w:pPr>
      <w:spacing w:line="240" w:lineRule="auto"/>
    </w:pPr>
    <w:rPr>
      <w:color w:val="000000" w:themeColor="text1"/>
    </w:rPr>
    <w:tblPr>
      <w:tblStyleRowBandSize w:val="1"/>
      <w:tblStyleColBandSize w:val="1"/>
    </w:tblPr>
    <w:tcPr>
      <w:shd w:val="clear" w:color="auto" w:fill="DDFFFB" w:themeFill="accent4" w:themeFillTint="19"/>
    </w:tcPr>
    <w:tblStylePr w:type="firstRow">
      <w:rPr>
        <w:b/>
        <w:bCs/>
        <w:color w:val="FFFFFF" w:themeColor="background1"/>
      </w:rPr>
      <w:tblPr/>
      <w:tcPr>
        <w:tcBorders>
          <w:bottom w:val="single" w:sz="12" w:space="0" w:color="FFFFFF" w:themeColor="background1"/>
        </w:tcBorders>
        <w:shd w:val="clear" w:color="auto" w:fill="C40F16" w:themeFill="accent3" w:themeFillShade="CC"/>
      </w:tcPr>
    </w:tblStylePr>
    <w:tblStylePr w:type="lastRow">
      <w:rPr>
        <w:b/>
        <w:bCs/>
        <w:color w:val="C40F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5" w:themeFill="accent4" w:themeFillTint="3F"/>
      </w:tcPr>
    </w:tblStylePr>
    <w:tblStylePr w:type="band1Horz">
      <w:tblPr/>
      <w:tcPr>
        <w:shd w:val="clear" w:color="auto" w:fill="BAFFF7" w:themeFill="accent4" w:themeFillTint="33"/>
      </w:tcPr>
    </w:tblStylePr>
  </w:style>
  <w:style w:type="table" w:styleId="Farvetliste-fremhvningsfarve5">
    <w:name w:val="Colorful List Accent 5"/>
    <w:basedOn w:val="Tabel-Normal"/>
    <w:uiPriority w:val="72"/>
    <w:semiHidden/>
    <w:unhideWhenUsed/>
    <w:rsid w:val="00187350"/>
    <w:pPr>
      <w:spacing w:line="240" w:lineRule="auto"/>
    </w:pPr>
    <w:rPr>
      <w:color w:val="000000" w:themeColor="text1"/>
    </w:rPr>
    <w:tblPr>
      <w:tblStyleRowBandSize w:val="1"/>
      <w:tblStyleColBandSize w:val="1"/>
    </w:tblPr>
    <w:tcPr>
      <w:shd w:val="clear" w:color="auto" w:fill="F4FCE4"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9BC" w:themeFill="accent5" w:themeFillTint="3F"/>
      </w:tcPr>
    </w:tblStylePr>
    <w:tblStylePr w:type="band1Horz">
      <w:tblPr/>
      <w:tcPr>
        <w:shd w:val="clear" w:color="auto" w:fill="E9FAC8" w:themeFill="accent5" w:themeFillTint="33"/>
      </w:tcPr>
    </w:tblStylePr>
  </w:style>
  <w:style w:type="table" w:styleId="Farvetliste-fremhvningsfarve6">
    <w:name w:val="Colorful List Accent 6"/>
    <w:basedOn w:val="Tabel-Normal"/>
    <w:uiPriority w:val="72"/>
    <w:rsid w:val="00187350"/>
    <w:pPr>
      <w:spacing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6D9F0D" w:themeFill="accent5" w:themeFillShade="CC"/>
      </w:tcPr>
    </w:tblStylePr>
    <w:tblStylePr w:type="lastRow">
      <w:rPr>
        <w:b/>
        <w:bCs/>
        <w:color w:val="6D9F0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Farvetskygge">
    <w:name w:val="Colorful Shading"/>
    <w:basedOn w:val="Tabel-Normal"/>
    <w:uiPriority w:val="71"/>
    <w:semiHidden/>
    <w:unhideWhenUsed/>
    <w:rsid w:val="00187350"/>
    <w:pPr>
      <w:spacing w:line="240" w:lineRule="auto"/>
    </w:pPr>
    <w:rPr>
      <w:color w:val="000000" w:themeColor="text1"/>
    </w:rPr>
    <w:tblPr>
      <w:tblStyleRowBandSize w:val="1"/>
      <w:tblStyleColBandSize w:val="1"/>
      <w:tblBorders>
        <w:top w:val="single" w:sz="24" w:space="0" w:color="0096C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87350"/>
    <w:pPr>
      <w:spacing w:line="240" w:lineRule="auto"/>
    </w:pPr>
    <w:rPr>
      <w:color w:val="000000" w:themeColor="text1"/>
    </w:rPr>
    <w:tblPr>
      <w:tblStyleRowBandSize w:val="1"/>
      <w:tblStyleColBandSize w:val="1"/>
      <w:tblBorders>
        <w:top w:val="single" w:sz="24" w:space="0" w:color="0096CE" w:themeColor="accent2"/>
        <w:left w:val="single" w:sz="4" w:space="0" w:color="FA5A00" w:themeColor="accent1"/>
        <w:bottom w:val="single" w:sz="4" w:space="0" w:color="FA5A00" w:themeColor="accent1"/>
        <w:right w:val="single" w:sz="4" w:space="0" w:color="FA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3500" w:themeFill="accent1" w:themeFillShade="99"/>
      </w:tcPr>
    </w:tblStylePr>
    <w:tblStylePr w:type="firstCol">
      <w:rPr>
        <w:color w:val="FFFFFF" w:themeColor="background1"/>
      </w:rPr>
      <w:tblPr/>
      <w:tcPr>
        <w:tcBorders>
          <w:top w:val="nil"/>
          <w:left w:val="nil"/>
          <w:bottom w:val="nil"/>
          <w:right w:val="nil"/>
          <w:insideH w:val="single" w:sz="4" w:space="0" w:color="963500" w:themeColor="accent1" w:themeShade="99"/>
          <w:insideV w:val="nil"/>
        </w:tcBorders>
        <w:shd w:val="clear" w:color="auto" w:fill="96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63500" w:themeFill="accent1" w:themeFillShade="99"/>
      </w:tcPr>
    </w:tblStylePr>
    <w:tblStylePr w:type="band1Vert">
      <w:tblPr/>
      <w:tcPr>
        <w:shd w:val="clear" w:color="auto" w:fill="FFBC97" w:themeFill="accent1" w:themeFillTint="66"/>
      </w:tcPr>
    </w:tblStylePr>
    <w:tblStylePr w:type="band1Horz">
      <w:tblPr/>
      <w:tcPr>
        <w:shd w:val="clear" w:color="auto" w:fill="FFAB7D"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87350"/>
    <w:pPr>
      <w:spacing w:line="240" w:lineRule="auto"/>
    </w:pPr>
    <w:rPr>
      <w:color w:val="000000" w:themeColor="text1"/>
    </w:rPr>
    <w:tblPr>
      <w:tblStyleRowBandSize w:val="1"/>
      <w:tblStyleColBandSize w:val="1"/>
      <w:tblBorders>
        <w:top w:val="single" w:sz="24" w:space="0" w:color="0096CE" w:themeColor="accent2"/>
        <w:left w:val="single" w:sz="4" w:space="0" w:color="0096CE" w:themeColor="accent2"/>
        <w:bottom w:val="single" w:sz="4" w:space="0" w:color="0096CE" w:themeColor="accent2"/>
        <w:right w:val="single" w:sz="4" w:space="0" w:color="0096CE" w:themeColor="accent2"/>
        <w:insideH w:val="single" w:sz="4" w:space="0" w:color="FFFFFF" w:themeColor="background1"/>
        <w:insideV w:val="single" w:sz="4" w:space="0" w:color="FFFFFF" w:themeColor="background1"/>
      </w:tblBorders>
    </w:tblPr>
    <w:tcPr>
      <w:shd w:val="clear" w:color="auto" w:fill="E1F6FF" w:themeFill="accent2" w:themeFillTint="19"/>
    </w:tcPr>
    <w:tblStylePr w:type="firstRow">
      <w:rPr>
        <w:b/>
        <w:bCs/>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97B" w:themeFill="accent2" w:themeFillShade="99"/>
      </w:tcPr>
    </w:tblStylePr>
    <w:tblStylePr w:type="firstCol">
      <w:rPr>
        <w:color w:val="FFFFFF" w:themeColor="background1"/>
      </w:rPr>
      <w:tblPr/>
      <w:tcPr>
        <w:tcBorders>
          <w:top w:val="nil"/>
          <w:left w:val="nil"/>
          <w:bottom w:val="nil"/>
          <w:right w:val="nil"/>
          <w:insideH w:val="single" w:sz="4" w:space="0" w:color="00597B" w:themeColor="accent2" w:themeShade="99"/>
          <w:insideV w:val="nil"/>
        </w:tcBorders>
        <w:shd w:val="clear" w:color="auto" w:fill="0059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97B" w:themeFill="accent2" w:themeFillShade="99"/>
      </w:tcPr>
    </w:tblStylePr>
    <w:tblStylePr w:type="band1Vert">
      <w:tblPr/>
      <w:tcPr>
        <w:shd w:val="clear" w:color="auto" w:fill="85DDFF" w:themeFill="accent2" w:themeFillTint="66"/>
      </w:tcPr>
    </w:tblStylePr>
    <w:tblStylePr w:type="band1Horz">
      <w:tblPr/>
      <w:tcPr>
        <w:shd w:val="clear" w:color="auto" w:fill="67D5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87350"/>
    <w:pPr>
      <w:spacing w:line="240" w:lineRule="auto"/>
    </w:pPr>
    <w:rPr>
      <w:color w:val="000000" w:themeColor="text1"/>
    </w:rPr>
    <w:tblPr>
      <w:tblStyleRowBandSize w:val="1"/>
      <w:tblStyleColBandSize w:val="1"/>
      <w:tblBorders>
        <w:top w:val="single" w:sz="24" w:space="0" w:color="00A997" w:themeColor="accent4"/>
        <w:left w:val="single" w:sz="4" w:space="0" w:color="ED1C24" w:themeColor="accent3"/>
        <w:bottom w:val="single" w:sz="4" w:space="0" w:color="ED1C24" w:themeColor="accent3"/>
        <w:right w:val="single" w:sz="4" w:space="0" w:color="ED1C24" w:themeColor="accent3"/>
        <w:insideH w:val="single" w:sz="4" w:space="0" w:color="FFFFFF" w:themeColor="background1"/>
        <w:insideV w:val="single" w:sz="4" w:space="0" w:color="FFFFFF" w:themeColor="background1"/>
      </w:tblBorders>
    </w:tblPr>
    <w:tcPr>
      <w:shd w:val="clear" w:color="auto" w:fill="FDE8E9" w:themeFill="accent3" w:themeFillTint="19"/>
    </w:tcPr>
    <w:tblStylePr w:type="firstRow">
      <w:rPr>
        <w:b/>
        <w:bCs/>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0B10" w:themeFill="accent3" w:themeFillShade="99"/>
      </w:tcPr>
    </w:tblStylePr>
    <w:tblStylePr w:type="firstCol">
      <w:rPr>
        <w:color w:val="FFFFFF" w:themeColor="background1"/>
      </w:rPr>
      <w:tblPr/>
      <w:tcPr>
        <w:tcBorders>
          <w:top w:val="nil"/>
          <w:left w:val="nil"/>
          <w:bottom w:val="nil"/>
          <w:right w:val="nil"/>
          <w:insideH w:val="single" w:sz="4" w:space="0" w:color="930B10" w:themeColor="accent3" w:themeShade="99"/>
          <w:insideV w:val="nil"/>
        </w:tcBorders>
        <w:shd w:val="clear" w:color="auto" w:fill="930B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0B10" w:themeFill="accent3" w:themeFillShade="99"/>
      </w:tcPr>
    </w:tblStylePr>
    <w:tblStylePr w:type="band1Vert">
      <w:tblPr/>
      <w:tcPr>
        <w:shd w:val="clear" w:color="auto" w:fill="F7A4A7" w:themeFill="accent3" w:themeFillTint="66"/>
      </w:tcPr>
    </w:tblStylePr>
    <w:tblStylePr w:type="band1Horz">
      <w:tblPr/>
      <w:tcPr>
        <w:shd w:val="clear" w:color="auto" w:fill="F68D91" w:themeFill="accent3" w:themeFillTint="7F"/>
      </w:tcPr>
    </w:tblStylePr>
  </w:style>
  <w:style w:type="table" w:styleId="Farvetskygge-fremhvningsfarve4">
    <w:name w:val="Colorful Shading Accent 4"/>
    <w:basedOn w:val="Tabel-Normal"/>
    <w:uiPriority w:val="71"/>
    <w:semiHidden/>
    <w:unhideWhenUsed/>
    <w:rsid w:val="00187350"/>
    <w:pPr>
      <w:spacing w:line="240" w:lineRule="auto"/>
    </w:pPr>
    <w:rPr>
      <w:color w:val="000000" w:themeColor="text1"/>
    </w:rPr>
    <w:tblPr>
      <w:tblStyleRowBandSize w:val="1"/>
      <w:tblStyleColBandSize w:val="1"/>
      <w:tblBorders>
        <w:top w:val="single" w:sz="24" w:space="0" w:color="ED1C24" w:themeColor="accent3"/>
        <w:left w:val="single" w:sz="4" w:space="0" w:color="00A997" w:themeColor="accent4"/>
        <w:bottom w:val="single" w:sz="4" w:space="0" w:color="00A997" w:themeColor="accent4"/>
        <w:right w:val="single" w:sz="4" w:space="0" w:color="00A997" w:themeColor="accent4"/>
        <w:insideH w:val="single" w:sz="4" w:space="0" w:color="FFFFFF" w:themeColor="background1"/>
        <w:insideV w:val="single" w:sz="4" w:space="0" w:color="FFFFFF" w:themeColor="background1"/>
      </w:tblBorders>
    </w:tblPr>
    <w:tcPr>
      <w:shd w:val="clear" w:color="auto" w:fill="DDFFFB" w:themeFill="accent4" w:themeFillTint="19"/>
    </w:tcPr>
    <w:tblStylePr w:type="firstRow">
      <w:rPr>
        <w:b/>
        <w:bCs/>
      </w:rPr>
      <w:tblPr/>
      <w:tcPr>
        <w:tcBorders>
          <w:top w:val="nil"/>
          <w:left w:val="nil"/>
          <w:bottom w:val="single" w:sz="24" w:space="0" w:color="ED1C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5A" w:themeFill="accent4" w:themeFillShade="99"/>
      </w:tcPr>
    </w:tblStylePr>
    <w:tblStylePr w:type="firstCol">
      <w:rPr>
        <w:color w:val="FFFFFF" w:themeColor="background1"/>
      </w:rPr>
      <w:tblPr/>
      <w:tcPr>
        <w:tcBorders>
          <w:top w:val="nil"/>
          <w:left w:val="nil"/>
          <w:bottom w:val="nil"/>
          <w:right w:val="nil"/>
          <w:insideH w:val="single" w:sz="4" w:space="0" w:color="00655A" w:themeColor="accent4" w:themeShade="99"/>
          <w:insideV w:val="nil"/>
        </w:tcBorders>
        <w:shd w:val="clear" w:color="auto" w:fill="0065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55A" w:themeFill="accent4" w:themeFillShade="99"/>
      </w:tcPr>
    </w:tblStylePr>
    <w:tblStylePr w:type="band1Vert">
      <w:tblPr/>
      <w:tcPr>
        <w:shd w:val="clear" w:color="auto" w:fill="76FFEF" w:themeFill="accent4" w:themeFillTint="66"/>
      </w:tcPr>
    </w:tblStylePr>
    <w:tblStylePr w:type="band1Horz">
      <w:tblPr/>
      <w:tcPr>
        <w:shd w:val="clear" w:color="auto" w:fill="55FFEC"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87350"/>
    <w:pPr>
      <w:spacing w:line="240" w:lineRule="auto"/>
    </w:pPr>
    <w:rPr>
      <w:color w:val="000000" w:themeColor="text1"/>
    </w:rPr>
    <w:tblPr>
      <w:tblStyleRowBandSize w:val="1"/>
      <w:tblStyleColBandSize w:val="1"/>
      <w:tblBorders>
        <w:top w:val="single" w:sz="24" w:space="0" w:color="8A479B" w:themeColor="accent6"/>
        <w:left w:val="single" w:sz="4" w:space="0" w:color="89C711" w:themeColor="accent5"/>
        <w:bottom w:val="single" w:sz="4" w:space="0" w:color="89C711" w:themeColor="accent5"/>
        <w:right w:val="single" w:sz="4" w:space="0" w:color="89C711" w:themeColor="accent5"/>
        <w:insideH w:val="single" w:sz="4" w:space="0" w:color="FFFFFF" w:themeColor="background1"/>
        <w:insideV w:val="single" w:sz="4" w:space="0" w:color="FFFFFF" w:themeColor="background1"/>
      </w:tblBorders>
    </w:tblPr>
    <w:tcPr>
      <w:shd w:val="clear" w:color="auto" w:fill="F4FCE4"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70A" w:themeFill="accent5" w:themeFillShade="99"/>
      </w:tcPr>
    </w:tblStylePr>
    <w:tblStylePr w:type="firstCol">
      <w:rPr>
        <w:color w:val="FFFFFF" w:themeColor="background1"/>
      </w:rPr>
      <w:tblPr/>
      <w:tcPr>
        <w:tcBorders>
          <w:top w:val="nil"/>
          <w:left w:val="nil"/>
          <w:bottom w:val="nil"/>
          <w:right w:val="nil"/>
          <w:insideH w:val="single" w:sz="4" w:space="0" w:color="51770A" w:themeColor="accent5" w:themeShade="99"/>
          <w:insideV w:val="nil"/>
        </w:tcBorders>
        <w:shd w:val="clear" w:color="auto" w:fill="5177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1770A" w:themeFill="accent5" w:themeFillShade="99"/>
      </w:tcPr>
    </w:tblStylePr>
    <w:tblStylePr w:type="band1Vert">
      <w:tblPr/>
      <w:tcPr>
        <w:shd w:val="clear" w:color="auto" w:fill="D3F592" w:themeFill="accent5" w:themeFillTint="66"/>
      </w:tcPr>
    </w:tblStylePr>
    <w:tblStylePr w:type="band1Horz">
      <w:tblPr/>
      <w:tcPr>
        <w:shd w:val="clear" w:color="auto" w:fill="C9F377"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187350"/>
    <w:pPr>
      <w:spacing w:line="240" w:lineRule="auto"/>
    </w:pPr>
    <w:rPr>
      <w:color w:val="000000" w:themeColor="text1"/>
    </w:rPr>
    <w:tblPr>
      <w:tblStyleRowBandSize w:val="1"/>
      <w:tblStyleColBandSize w:val="1"/>
      <w:tblBorders>
        <w:top w:val="single" w:sz="24" w:space="0" w:color="89C711"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89C71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187350"/>
    <w:rPr>
      <w:sz w:val="22"/>
      <w:szCs w:val="16"/>
    </w:rPr>
  </w:style>
  <w:style w:type="paragraph" w:styleId="Kommentartekst">
    <w:name w:val="annotation text"/>
    <w:basedOn w:val="Normal"/>
    <w:link w:val="KommentartekstTegn"/>
    <w:uiPriority w:val="99"/>
    <w:semiHidden/>
    <w:unhideWhenUsed/>
    <w:rsid w:val="00187350"/>
    <w:pPr>
      <w:spacing w:line="240" w:lineRule="auto"/>
    </w:pPr>
    <w:rPr>
      <w:szCs w:val="20"/>
    </w:rPr>
  </w:style>
  <w:style w:type="character" w:customStyle="1" w:styleId="KommentartekstTegn">
    <w:name w:val="Kommentartekst Tegn"/>
    <w:basedOn w:val="Standardskrifttypeiafsnit"/>
    <w:link w:val="Kommentartekst"/>
    <w:uiPriority w:val="99"/>
    <w:semiHidden/>
    <w:rsid w:val="00187350"/>
    <w:rPr>
      <w:szCs w:val="20"/>
    </w:rPr>
  </w:style>
  <w:style w:type="paragraph" w:styleId="Kommentaremne">
    <w:name w:val="annotation subject"/>
    <w:basedOn w:val="Kommentartekst"/>
    <w:next w:val="Kommentartekst"/>
    <w:link w:val="KommentaremneTegn"/>
    <w:uiPriority w:val="99"/>
    <w:semiHidden/>
    <w:unhideWhenUsed/>
    <w:rsid w:val="00187350"/>
    <w:rPr>
      <w:b/>
      <w:bCs/>
    </w:rPr>
  </w:style>
  <w:style w:type="character" w:customStyle="1" w:styleId="KommentaremneTegn">
    <w:name w:val="Kommentaremne Tegn"/>
    <w:basedOn w:val="KommentartekstTegn"/>
    <w:link w:val="Kommentaremne"/>
    <w:uiPriority w:val="99"/>
    <w:semiHidden/>
    <w:rsid w:val="00187350"/>
    <w:rPr>
      <w:b/>
      <w:bCs/>
      <w:szCs w:val="20"/>
    </w:rPr>
  </w:style>
  <w:style w:type="table" w:styleId="Mrkliste">
    <w:name w:val="Dark List"/>
    <w:basedOn w:val="Tabel-Normal"/>
    <w:uiPriority w:val="70"/>
    <w:semiHidden/>
    <w:unhideWhenUsed/>
    <w:rsid w:val="0018735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87350"/>
    <w:pPr>
      <w:spacing w:line="240" w:lineRule="auto"/>
    </w:pPr>
    <w:rPr>
      <w:color w:val="FFFFFF" w:themeColor="background1"/>
    </w:rPr>
    <w:tblPr>
      <w:tblStyleRowBandSize w:val="1"/>
      <w:tblStyleColBandSize w:val="1"/>
    </w:tblPr>
    <w:tcPr>
      <w:shd w:val="clear" w:color="auto" w:fill="FA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B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B4200" w:themeFill="accent1" w:themeFillShade="BF"/>
      </w:tcPr>
    </w:tblStylePr>
    <w:tblStylePr w:type="band1Vert">
      <w:tblPr/>
      <w:tcPr>
        <w:tcBorders>
          <w:top w:val="nil"/>
          <w:left w:val="nil"/>
          <w:bottom w:val="nil"/>
          <w:right w:val="nil"/>
          <w:insideH w:val="nil"/>
          <w:insideV w:val="nil"/>
        </w:tcBorders>
        <w:shd w:val="clear" w:color="auto" w:fill="BB4200" w:themeFill="accent1" w:themeFillShade="BF"/>
      </w:tcPr>
    </w:tblStylePr>
    <w:tblStylePr w:type="band1Horz">
      <w:tblPr/>
      <w:tcPr>
        <w:tcBorders>
          <w:top w:val="nil"/>
          <w:left w:val="nil"/>
          <w:bottom w:val="nil"/>
          <w:right w:val="nil"/>
          <w:insideH w:val="nil"/>
          <w:insideV w:val="nil"/>
        </w:tcBorders>
        <w:shd w:val="clear" w:color="auto" w:fill="BB4200" w:themeFill="accent1" w:themeFillShade="BF"/>
      </w:tcPr>
    </w:tblStylePr>
  </w:style>
  <w:style w:type="table" w:styleId="Mrkliste-fremhvningsfarve2">
    <w:name w:val="Dark List Accent 2"/>
    <w:basedOn w:val="Tabel-Normal"/>
    <w:uiPriority w:val="70"/>
    <w:semiHidden/>
    <w:unhideWhenUsed/>
    <w:rsid w:val="00187350"/>
    <w:pPr>
      <w:spacing w:line="240" w:lineRule="auto"/>
    </w:pPr>
    <w:rPr>
      <w:color w:val="FFFFFF" w:themeColor="background1"/>
    </w:rPr>
    <w:tblPr>
      <w:tblStyleRowBandSize w:val="1"/>
      <w:tblStyleColBandSize w:val="1"/>
    </w:tblPr>
    <w:tcPr>
      <w:shd w:val="clear" w:color="auto" w:fill="0096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F9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F9A" w:themeFill="accent2" w:themeFillShade="BF"/>
      </w:tcPr>
    </w:tblStylePr>
    <w:tblStylePr w:type="band1Vert">
      <w:tblPr/>
      <w:tcPr>
        <w:tcBorders>
          <w:top w:val="nil"/>
          <w:left w:val="nil"/>
          <w:bottom w:val="nil"/>
          <w:right w:val="nil"/>
          <w:insideH w:val="nil"/>
          <w:insideV w:val="nil"/>
        </w:tcBorders>
        <w:shd w:val="clear" w:color="auto" w:fill="006F9A" w:themeFill="accent2" w:themeFillShade="BF"/>
      </w:tcPr>
    </w:tblStylePr>
    <w:tblStylePr w:type="band1Horz">
      <w:tblPr/>
      <w:tcPr>
        <w:tcBorders>
          <w:top w:val="nil"/>
          <w:left w:val="nil"/>
          <w:bottom w:val="nil"/>
          <w:right w:val="nil"/>
          <w:insideH w:val="nil"/>
          <w:insideV w:val="nil"/>
        </w:tcBorders>
        <w:shd w:val="clear" w:color="auto" w:fill="006F9A" w:themeFill="accent2" w:themeFillShade="BF"/>
      </w:tcPr>
    </w:tblStylePr>
  </w:style>
  <w:style w:type="table" w:styleId="Mrkliste-fremhvningsfarve3">
    <w:name w:val="Dark List Accent 3"/>
    <w:basedOn w:val="Tabel-Normal"/>
    <w:uiPriority w:val="70"/>
    <w:semiHidden/>
    <w:unhideWhenUsed/>
    <w:rsid w:val="00187350"/>
    <w:pPr>
      <w:spacing w:line="240" w:lineRule="auto"/>
    </w:pPr>
    <w:rPr>
      <w:color w:val="FFFFFF" w:themeColor="background1"/>
    </w:rPr>
    <w:tblPr>
      <w:tblStyleRowBandSize w:val="1"/>
      <w:tblStyleColBandSize w:val="1"/>
    </w:tblPr>
    <w:tcPr>
      <w:shd w:val="clear" w:color="auto" w:fill="ED1C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09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0E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0E14" w:themeFill="accent3" w:themeFillShade="BF"/>
      </w:tcPr>
    </w:tblStylePr>
    <w:tblStylePr w:type="band1Vert">
      <w:tblPr/>
      <w:tcPr>
        <w:tcBorders>
          <w:top w:val="nil"/>
          <w:left w:val="nil"/>
          <w:bottom w:val="nil"/>
          <w:right w:val="nil"/>
          <w:insideH w:val="nil"/>
          <w:insideV w:val="nil"/>
        </w:tcBorders>
        <w:shd w:val="clear" w:color="auto" w:fill="B70E14" w:themeFill="accent3" w:themeFillShade="BF"/>
      </w:tcPr>
    </w:tblStylePr>
    <w:tblStylePr w:type="band1Horz">
      <w:tblPr/>
      <w:tcPr>
        <w:tcBorders>
          <w:top w:val="nil"/>
          <w:left w:val="nil"/>
          <w:bottom w:val="nil"/>
          <w:right w:val="nil"/>
          <w:insideH w:val="nil"/>
          <w:insideV w:val="nil"/>
        </w:tcBorders>
        <w:shd w:val="clear" w:color="auto" w:fill="B70E14" w:themeFill="accent3" w:themeFillShade="BF"/>
      </w:tcPr>
    </w:tblStylePr>
  </w:style>
  <w:style w:type="table" w:styleId="Mrkliste-fremhvningsfarve4">
    <w:name w:val="Dark List Accent 4"/>
    <w:basedOn w:val="Tabel-Normal"/>
    <w:uiPriority w:val="70"/>
    <w:semiHidden/>
    <w:unhideWhenUsed/>
    <w:rsid w:val="00187350"/>
    <w:pPr>
      <w:spacing w:line="240" w:lineRule="auto"/>
    </w:pPr>
    <w:rPr>
      <w:color w:val="FFFFFF" w:themeColor="background1"/>
    </w:rPr>
    <w:tblPr>
      <w:tblStyleRowBandSize w:val="1"/>
      <w:tblStyleColBandSize w:val="1"/>
    </w:tblPr>
    <w:tcPr>
      <w:shd w:val="clear" w:color="auto" w:fill="00A9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4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E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E70" w:themeFill="accent4" w:themeFillShade="BF"/>
      </w:tcPr>
    </w:tblStylePr>
    <w:tblStylePr w:type="band1Vert">
      <w:tblPr/>
      <w:tcPr>
        <w:tcBorders>
          <w:top w:val="nil"/>
          <w:left w:val="nil"/>
          <w:bottom w:val="nil"/>
          <w:right w:val="nil"/>
          <w:insideH w:val="nil"/>
          <w:insideV w:val="nil"/>
        </w:tcBorders>
        <w:shd w:val="clear" w:color="auto" w:fill="007E70" w:themeFill="accent4" w:themeFillShade="BF"/>
      </w:tcPr>
    </w:tblStylePr>
    <w:tblStylePr w:type="band1Horz">
      <w:tblPr/>
      <w:tcPr>
        <w:tcBorders>
          <w:top w:val="nil"/>
          <w:left w:val="nil"/>
          <w:bottom w:val="nil"/>
          <w:right w:val="nil"/>
          <w:insideH w:val="nil"/>
          <w:insideV w:val="nil"/>
        </w:tcBorders>
        <w:shd w:val="clear" w:color="auto" w:fill="007E70" w:themeFill="accent4" w:themeFillShade="BF"/>
      </w:tcPr>
    </w:tblStylePr>
  </w:style>
  <w:style w:type="table" w:styleId="Mrkliste-fremhvningsfarve5">
    <w:name w:val="Dark List Accent 5"/>
    <w:basedOn w:val="Tabel-Normal"/>
    <w:uiPriority w:val="70"/>
    <w:semiHidden/>
    <w:unhideWhenUsed/>
    <w:rsid w:val="00187350"/>
    <w:pPr>
      <w:spacing w:line="240" w:lineRule="auto"/>
    </w:pPr>
    <w:rPr>
      <w:color w:val="FFFFFF" w:themeColor="background1"/>
    </w:rPr>
    <w:tblPr>
      <w:tblStyleRowBandSize w:val="1"/>
      <w:tblStyleColBandSize w:val="1"/>
    </w:tblPr>
    <w:tcPr>
      <w:shd w:val="clear" w:color="auto" w:fill="89C71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2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694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6940C" w:themeFill="accent5" w:themeFillShade="BF"/>
      </w:tcPr>
    </w:tblStylePr>
    <w:tblStylePr w:type="band1Vert">
      <w:tblPr/>
      <w:tcPr>
        <w:tcBorders>
          <w:top w:val="nil"/>
          <w:left w:val="nil"/>
          <w:bottom w:val="nil"/>
          <w:right w:val="nil"/>
          <w:insideH w:val="nil"/>
          <w:insideV w:val="nil"/>
        </w:tcBorders>
        <w:shd w:val="clear" w:color="auto" w:fill="66940C" w:themeFill="accent5" w:themeFillShade="BF"/>
      </w:tcPr>
    </w:tblStylePr>
    <w:tblStylePr w:type="band1Horz">
      <w:tblPr/>
      <w:tcPr>
        <w:tcBorders>
          <w:top w:val="nil"/>
          <w:left w:val="nil"/>
          <w:bottom w:val="nil"/>
          <w:right w:val="nil"/>
          <w:insideH w:val="nil"/>
          <w:insideV w:val="nil"/>
        </w:tcBorders>
        <w:shd w:val="clear" w:color="auto" w:fill="66940C" w:themeFill="accent5" w:themeFillShade="BF"/>
      </w:tcPr>
    </w:tblStylePr>
  </w:style>
  <w:style w:type="table" w:styleId="Mrkliste-fremhvningsfarve6">
    <w:name w:val="Dark List Accent 6"/>
    <w:basedOn w:val="Tabel-Normal"/>
    <w:uiPriority w:val="70"/>
    <w:rsid w:val="00187350"/>
    <w:pPr>
      <w:spacing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ato">
    <w:name w:val="Date"/>
    <w:basedOn w:val="Normal"/>
    <w:next w:val="Normal"/>
    <w:link w:val="DatoTegn"/>
    <w:uiPriority w:val="99"/>
    <w:semiHidden/>
    <w:unhideWhenUsed/>
    <w:rsid w:val="00187350"/>
  </w:style>
  <w:style w:type="character" w:customStyle="1" w:styleId="DatoTegn">
    <w:name w:val="Dato Tegn"/>
    <w:basedOn w:val="Standardskrifttypeiafsnit"/>
    <w:link w:val="Dato"/>
    <w:uiPriority w:val="99"/>
    <w:semiHidden/>
    <w:rsid w:val="00187350"/>
  </w:style>
  <w:style w:type="paragraph" w:styleId="Dokumentoversigt">
    <w:name w:val="Document Map"/>
    <w:basedOn w:val="Normal"/>
    <w:link w:val="DokumentoversigtTegn"/>
    <w:uiPriority w:val="99"/>
    <w:semiHidden/>
    <w:unhideWhenUsed/>
    <w:rsid w:val="00187350"/>
    <w:pPr>
      <w:spacing w:line="240" w:lineRule="auto"/>
    </w:pPr>
    <w:rPr>
      <w:rFonts w:ascii="Segoe UI" w:hAnsi="Segoe UI" w:cs="Segoe UI"/>
      <w:szCs w:val="16"/>
    </w:rPr>
  </w:style>
  <w:style w:type="character" w:customStyle="1" w:styleId="DokumentoversigtTegn">
    <w:name w:val="Dokumentoversigt Tegn"/>
    <w:basedOn w:val="Standardskrifttypeiafsnit"/>
    <w:link w:val="Dokumentoversigt"/>
    <w:uiPriority w:val="99"/>
    <w:semiHidden/>
    <w:rsid w:val="00187350"/>
    <w:rPr>
      <w:rFonts w:ascii="Segoe UI" w:hAnsi="Segoe UI" w:cs="Segoe UI"/>
      <w:szCs w:val="16"/>
    </w:rPr>
  </w:style>
  <w:style w:type="paragraph" w:styleId="Mailsignatur">
    <w:name w:val="E-mail Signature"/>
    <w:basedOn w:val="Normal"/>
    <w:link w:val="MailsignaturTegn"/>
    <w:uiPriority w:val="99"/>
    <w:semiHidden/>
    <w:unhideWhenUsed/>
    <w:rsid w:val="00187350"/>
    <w:pPr>
      <w:spacing w:line="240" w:lineRule="auto"/>
    </w:pPr>
  </w:style>
  <w:style w:type="character" w:customStyle="1" w:styleId="MailsignaturTegn">
    <w:name w:val="Mailsignatur Tegn"/>
    <w:basedOn w:val="Standardskrifttypeiafsnit"/>
    <w:link w:val="Mailsignatur"/>
    <w:uiPriority w:val="99"/>
    <w:semiHidden/>
    <w:rsid w:val="00187350"/>
  </w:style>
  <w:style w:type="character" w:styleId="Fremhv">
    <w:name w:val="Emphasis"/>
    <w:basedOn w:val="Standardskrifttypeiafsnit"/>
    <w:uiPriority w:val="20"/>
    <w:semiHidden/>
    <w:unhideWhenUsed/>
    <w:qFormat/>
    <w:rsid w:val="00187350"/>
    <w:rPr>
      <w:i/>
      <w:iCs/>
    </w:rPr>
  </w:style>
  <w:style w:type="character" w:styleId="Slutnotehenvisning">
    <w:name w:val="endnote reference"/>
    <w:basedOn w:val="Standardskrifttypeiafsnit"/>
    <w:uiPriority w:val="99"/>
    <w:semiHidden/>
    <w:unhideWhenUsed/>
    <w:rsid w:val="00187350"/>
    <w:rPr>
      <w:vertAlign w:val="superscript"/>
    </w:rPr>
  </w:style>
  <w:style w:type="paragraph" w:styleId="Slutnotetekst">
    <w:name w:val="endnote text"/>
    <w:basedOn w:val="Normal"/>
    <w:link w:val="SlutnotetekstTegn"/>
    <w:uiPriority w:val="99"/>
    <w:semiHidden/>
    <w:unhideWhenUsed/>
    <w:rsid w:val="00187350"/>
    <w:pPr>
      <w:spacing w:line="240" w:lineRule="auto"/>
    </w:pPr>
    <w:rPr>
      <w:szCs w:val="20"/>
    </w:rPr>
  </w:style>
  <w:style w:type="character" w:customStyle="1" w:styleId="SlutnotetekstTegn">
    <w:name w:val="Slutnotetekst Tegn"/>
    <w:basedOn w:val="Standardskrifttypeiafsnit"/>
    <w:link w:val="Slutnotetekst"/>
    <w:uiPriority w:val="99"/>
    <w:semiHidden/>
    <w:rsid w:val="00187350"/>
    <w:rPr>
      <w:szCs w:val="20"/>
    </w:rPr>
  </w:style>
  <w:style w:type="paragraph" w:styleId="Modtageradresse">
    <w:name w:val="envelope address"/>
    <w:basedOn w:val="Normal"/>
    <w:uiPriority w:val="99"/>
    <w:semiHidden/>
    <w:unhideWhenUsed/>
    <w:rsid w:val="0018735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187350"/>
    <w:pPr>
      <w:spacing w:line="240" w:lineRule="auto"/>
    </w:pPr>
    <w:rPr>
      <w:rFonts w:asciiTheme="majorHAnsi" w:eastAsiaTheme="majorEastAsia" w:hAnsiTheme="majorHAnsi" w:cstheme="majorBidi"/>
      <w:szCs w:val="20"/>
    </w:rPr>
  </w:style>
  <w:style w:type="character" w:styleId="BesgtLink">
    <w:name w:val="FollowedHyperlink"/>
    <w:basedOn w:val="Standardskrifttypeiafsnit"/>
    <w:uiPriority w:val="99"/>
    <w:semiHidden/>
    <w:unhideWhenUsed/>
    <w:rsid w:val="00187350"/>
    <w:rPr>
      <w:color w:val="8A479B" w:themeColor="followedHyperlink"/>
      <w:u w:val="single"/>
    </w:rPr>
  </w:style>
  <w:style w:type="paragraph" w:styleId="Sidefod">
    <w:name w:val="footer"/>
    <w:basedOn w:val="Normal"/>
    <w:link w:val="SidefodTegn"/>
    <w:uiPriority w:val="99"/>
    <w:unhideWhenUsed/>
    <w:rsid w:val="00187350"/>
    <w:pPr>
      <w:tabs>
        <w:tab w:val="center" w:pos="4513"/>
        <w:tab w:val="right" w:pos="9026"/>
      </w:tabs>
      <w:spacing w:line="240" w:lineRule="auto"/>
    </w:pPr>
  </w:style>
  <w:style w:type="character" w:customStyle="1" w:styleId="SidefodTegn">
    <w:name w:val="Sidefod Tegn"/>
    <w:basedOn w:val="Standardskrifttypeiafsnit"/>
    <w:link w:val="Sidefod"/>
    <w:uiPriority w:val="99"/>
    <w:rsid w:val="00187350"/>
  </w:style>
  <w:style w:type="character" w:styleId="Fodnotehenvisning">
    <w:name w:val="footnote reference"/>
    <w:basedOn w:val="Standardskrifttypeiafsnit"/>
    <w:uiPriority w:val="99"/>
    <w:semiHidden/>
    <w:unhideWhenUsed/>
    <w:rsid w:val="00187350"/>
    <w:rPr>
      <w:vertAlign w:val="superscript"/>
    </w:rPr>
  </w:style>
  <w:style w:type="paragraph" w:styleId="Fodnotetekst">
    <w:name w:val="footnote text"/>
    <w:basedOn w:val="Normal"/>
    <w:link w:val="FodnotetekstTegn"/>
    <w:uiPriority w:val="99"/>
    <w:semiHidden/>
    <w:unhideWhenUsed/>
    <w:rsid w:val="00187350"/>
    <w:pPr>
      <w:spacing w:line="240" w:lineRule="auto"/>
    </w:pPr>
    <w:rPr>
      <w:szCs w:val="20"/>
    </w:rPr>
  </w:style>
  <w:style w:type="character" w:customStyle="1" w:styleId="FodnotetekstTegn">
    <w:name w:val="Fodnotetekst Tegn"/>
    <w:basedOn w:val="Standardskrifttypeiafsnit"/>
    <w:link w:val="Fodnotetekst"/>
    <w:uiPriority w:val="99"/>
    <w:semiHidden/>
    <w:rsid w:val="00187350"/>
    <w:rPr>
      <w:szCs w:val="20"/>
    </w:rPr>
  </w:style>
  <w:style w:type="table" w:styleId="Gittertabel1-lys">
    <w:name w:val="Grid Table 1 Light"/>
    <w:basedOn w:val="Tabel-Normal"/>
    <w:uiPriority w:val="46"/>
    <w:rsid w:val="0018735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87350"/>
    <w:pPr>
      <w:spacing w:line="240" w:lineRule="auto"/>
    </w:pPr>
    <w:tblPr>
      <w:tblStyleRowBandSize w:val="1"/>
      <w:tblStyleColBandSize w:val="1"/>
      <w:tblBorders>
        <w:top w:val="single" w:sz="4" w:space="0" w:color="FFBC97" w:themeColor="accent1" w:themeTint="66"/>
        <w:left w:val="single" w:sz="4" w:space="0" w:color="FFBC97" w:themeColor="accent1" w:themeTint="66"/>
        <w:bottom w:val="single" w:sz="4" w:space="0" w:color="FFBC97" w:themeColor="accent1" w:themeTint="66"/>
        <w:right w:val="single" w:sz="4" w:space="0" w:color="FFBC97" w:themeColor="accent1" w:themeTint="66"/>
        <w:insideH w:val="single" w:sz="4" w:space="0" w:color="FFBC97" w:themeColor="accent1" w:themeTint="66"/>
        <w:insideV w:val="single" w:sz="4" w:space="0" w:color="FFBC97" w:themeColor="accent1" w:themeTint="66"/>
      </w:tblBorders>
    </w:tblPr>
    <w:tblStylePr w:type="firstRow">
      <w:rPr>
        <w:b/>
        <w:bCs/>
      </w:rPr>
      <w:tblPr/>
      <w:tcPr>
        <w:tcBorders>
          <w:bottom w:val="single" w:sz="12" w:space="0" w:color="FF9A63" w:themeColor="accent1" w:themeTint="99"/>
        </w:tcBorders>
      </w:tcPr>
    </w:tblStylePr>
    <w:tblStylePr w:type="lastRow">
      <w:rPr>
        <w:b/>
        <w:bCs/>
      </w:rPr>
      <w:tblPr/>
      <w:tcPr>
        <w:tcBorders>
          <w:top w:val="double" w:sz="2" w:space="0" w:color="FF9A63"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87350"/>
    <w:pPr>
      <w:spacing w:line="240" w:lineRule="auto"/>
    </w:pPr>
    <w:tblPr>
      <w:tblStyleRowBandSize w:val="1"/>
      <w:tblStyleColBandSize w:val="1"/>
      <w:tblBorders>
        <w:top w:val="single" w:sz="4" w:space="0" w:color="85DDFF" w:themeColor="accent2" w:themeTint="66"/>
        <w:left w:val="single" w:sz="4" w:space="0" w:color="85DDFF" w:themeColor="accent2" w:themeTint="66"/>
        <w:bottom w:val="single" w:sz="4" w:space="0" w:color="85DDFF" w:themeColor="accent2" w:themeTint="66"/>
        <w:right w:val="single" w:sz="4" w:space="0" w:color="85DDFF" w:themeColor="accent2" w:themeTint="66"/>
        <w:insideH w:val="single" w:sz="4" w:space="0" w:color="85DDFF" w:themeColor="accent2" w:themeTint="66"/>
        <w:insideV w:val="single" w:sz="4" w:space="0" w:color="85DDFF" w:themeColor="accent2" w:themeTint="66"/>
      </w:tblBorders>
    </w:tblPr>
    <w:tblStylePr w:type="firstRow">
      <w:rPr>
        <w:b/>
        <w:bCs/>
      </w:rPr>
      <w:tblPr/>
      <w:tcPr>
        <w:tcBorders>
          <w:bottom w:val="single" w:sz="12" w:space="0" w:color="48CCFF" w:themeColor="accent2" w:themeTint="99"/>
        </w:tcBorders>
      </w:tcPr>
    </w:tblStylePr>
    <w:tblStylePr w:type="lastRow">
      <w:rPr>
        <w:b/>
        <w:bCs/>
      </w:rPr>
      <w:tblPr/>
      <w:tcPr>
        <w:tcBorders>
          <w:top w:val="double" w:sz="2" w:space="0" w:color="48CC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87350"/>
    <w:pPr>
      <w:spacing w:line="240" w:lineRule="auto"/>
    </w:pPr>
    <w:tblPr>
      <w:tblStyleRowBandSize w:val="1"/>
      <w:tblStyleColBandSize w:val="1"/>
      <w:tblBorders>
        <w:top w:val="single" w:sz="4" w:space="0" w:color="F7A4A7" w:themeColor="accent3" w:themeTint="66"/>
        <w:left w:val="single" w:sz="4" w:space="0" w:color="F7A4A7" w:themeColor="accent3" w:themeTint="66"/>
        <w:bottom w:val="single" w:sz="4" w:space="0" w:color="F7A4A7" w:themeColor="accent3" w:themeTint="66"/>
        <w:right w:val="single" w:sz="4" w:space="0" w:color="F7A4A7" w:themeColor="accent3" w:themeTint="66"/>
        <w:insideH w:val="single" w:sz="4" w:space="0" w:color="F7A4A7" w:themeColor="accent3" w:themeTint="66"/>
        <w:insideV w:val="single" w:sz="4" w:space="0" w:color="F7A4A7" w:themeColor="accent3" w:themeTint="66"/>
      </w:tblBorders>
    </w:tblPr>
    <w:tblStylePr w:type="firstRow">
      <w:rPr>
        <w:b/>
        <w:bCs/>
      </w:rPr>
      <w:tblPr/>
      <w:tcPr>
        <w:tcBorders>
          <w:bottom w:val="single" w:sz="12" w:space="0" w:color="F4767B" w:themeColor="accent3" w:themeTint="99"/>
        </w:tcBorders>
      </w:tcPr>
    </w:tblStylePr>
    <w:tblStylePr w:type="lastRow">
      <w:rPr>
        <w:b/>
        <w:bCs/>
      </w:rPr>
      <w:tblPr/>
      <w:tcPr>
        <w:tcBorders>
          <w:top w:val="double" w:sz="2" w:space="0" w:color="F4767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87350"/>
    <w:pPr>
      <w:spacing w:line="240" w:lineRule="auto"/>
    </w:pPr>
    <w:tblPr>
      <w:tblStyleRowBandSize w:val="1"/>
      <w:tblStyleColBandSize w:val="1"/>
      <w:tblBorders>
        <w:top w:val="single" w:sz="4" w:space="0" w:color="76FFEF" w:themeColor="accent4" w:themeTint="66"/>
        <w:left w:val="single" w:sz="4" w:space="0" w:color="76FFEF" w:themeColor="accent4" w:themeTint="66"/>
        <w:bottom w:val="single" w:sz="4" w:space="0" w:color="76FFEF" w:themeColor="accent4" w:themeTint="66"/>
        <w:right w:val="single" w:sz="4" w:space="0" w:color="76FFEF" w:themeColor="accent4" w:themeTint="66"/>
        <w:insideH w:val="single" w:sz="4" w:space="0" w:color="76FFEF" w:themeColor="accent4" w:themeTint="66"/>
        <w:insideV w:val="single" w:sz="4" w:space="0" w:color="76FFEF" w:themeColor="accent4" w:themeTint="66"/>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2" w:space="0" w:color="32FFE8"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87350"/>
    <w:pPr>
      <w:spacing w:line="240" w:lineRule="auto"/>
    </w:pPr>
    <w:tblPr>
      <w:tblStyleRowBandSize w:val="1"/>
      <w:tblStyleColBandSize w:val="1"/>
      <w:tblBorders>
        <w:top w:val="single" w:sz="4" w:space="0" w:color="D3F592" w:themeColor="accent5" w:themeTint="66"/>
        <w:left w:val="single" w:sz="4" w:space="0" w:color="D3F592" w:themeColor="accent5" w:themeTint="66"/>
        <w:bottom w:val="single" w:sz="4" w:space="0" w:color="D3F592" w:themeColor="accent5" w:themeTint="66"/>
        <w:right w:val="single" w:sz="4" w:space="0" w:color="D3F592" w:themeColor="accent5" w:themeTint="66"/>
        <w:insideH w:val="single" w:sz="4" w:space="0" w:color="D3F592" w:themeColor="accent5" w:themeTint="66"/>
        <w:insideV w:val="single" w:sz="4" w:space="0" w:color="D3F592" w:themeColor="accent5" w:themeTint="66"/>
      </w:tblBorders>
    </w:tblPr>
    <w:tblStylePr w:type="firstRow">
      <w:rPr>
        <w:b/>
        <w:bCs/>
      </w:rPr>
      <w:tblPr/>
      <w:tcPr>
        <w:tcBorders>
          <w:bottom w:val="single" w:sz="12" w:space="0" w:color="BEF15C" w:themeColor="accent5" w:themeTint="99"/>
        </w:tcBorders>
      </w:tcPr>
    </w:tblStylePr>
    <w:tblStylePr w:type="lastRow">
      <w:rPr>
        <w:b/>
        <w:bCs/>
      </w:rPr>
      <w:tblPr/>
      <w:tcPr>
        <w:tcBorders>
          <w:top w:val="double" w:sz="2" w:space="0" w:color="BEF15C"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87350"/>
    <w:pPr>
      <w:spacing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8735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87350"/>
    <w:pPr>
      <w:spacing w:line="240" w:lineRule="auto"/>
    </w:pPr>
    <w:tblPr>
      <w:tblStyleRowBandSize w:val="1"/>
      <w:tblStyleColBandSize w:val="1"/>
      <w:tblBorders>
        <w:top w:val="single" w:sz="2" w:space="0" w:color="FF9A63" w:themeColor="accent1" w:themeTint="99"/>
        <w:bottom w:val="single" w:sz="2" w:space="0" w:color="FF9A63" w:themeColor="accent1" w:themeTint="99"/>
        <w:insideH w:val="single" w:sz="2" w:space="0" w:color="FF9A63" w:themeColor="accent1" w:themeTint="99"/>
        <w:insideV w:val="single" w:sz="2" w:space="0" w:color="FF9A63" w:themeColor="accent1" w:themeTint="99"/>
      </w:tblBorders>
    </w:tblPr>
    <w:tblStylePr w:type="firstRow">
      <w:rPr>
        <w:b/>
        <w:bCs/>
      </w:rPr>
      <w:tblPr/>
      <w:tcPr>
        <w:tcBorders>
          <w:top w:val="nil"/>
          <w:bottom w:val="single" w:sz="12" w:space="0" w:color="FF9A63" w:themeColor="accent1" w:themeTint="99"/>
          <w:insideH w:val="nil"/>
          <w:insideV w:val="nil"/>
        </w:tcBorders>
        <w:shd w:val="clear" w:color="auto" w:fill="FFFFFF" w:themeFill="background1"/>
      </w:tcPr>
    </w:tblStylePr>
    <w:tblStylePr w:type="lastRow">
      <w:rPr>
        <w:b/>
        <w:bCs/>
      </w:rPr>
      <w:tblPr/>
      <w:tcPr>
        <w:tcBorders>
          <w:top w:val="double" w:sz="2" w:space="0" w:color="FF9A6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ittertabel2-farve2">
    <w:name w:val="Grid Table 2 Accent 2"/>
    <w:basedOn w:val="Tabel-Normal"/>
    <w:uiPriority w:val="47"/>
    <w:rsid w:val="00187350"/>
    <w:pPr>
      <w:spacing w:line="240" w:lineRule="auto"/>
    </w:pPr>
    <w:tblPr>
      <w:tblStyleRowBandSize w:val="1"/>
      <w:tblStyleColBandSize w:val="1"/>
      <w:tblBorders>
        <w:top w:val="single" w:sz="2" w:space="0" w:color="48CCFF" w:themeColor="accent2" w:themeTint="99"/>
        <w:bottom w:val="single" w:sz="2" w:space="0" w:color="48CCFF" w:themeColor="accent2" w:themeTint="99"/>
        <w:insideH w:val="single" w:sz="2" w:space="0" w:color="48CCFF" w:themeColor="accent2" w:themeTint="99"/>
        <w:insideV w:val="single" w:sz="2" w:space="0" w:color="48CCFF" w:themeColor="accent2" w:themeTint="99"/>
      </w:tblBorders>
    </w:tblPr>
    <w:tblStylePr w:type="firstRow">
      <w:rPr>
        <w:b/>
        <w:bCs/>
      </w:rPr>
      <w:tblPr/>
      <w:tcPr>
        <w:tcBorders>
          <w:top w:val="nil"/>
          <w:bottom w:val="single" w:sz="12" w:space="0" w:color="48CCFF" w:themeColor="accent2" w:themeTint="99"/>
          <w:insideH w:val="nil"/>
          <w:insideV w:val="nil"/>
        </w:tcBorders>
        <w:shd w:val="clear" w:color="auto" w:fill="FFFFFF" w:themeFill="background1"/>
      </w:tcPr>
    </w:tblStylePr>
    <w:tblStylePr w:type="lastRow">
      <w:rPr>
        <w:b/>
        <w:bCs/>
      </w:rPr>
      <w:tblPr/>
      <w:tcPr>
        <w:tcBorders>
          <w:top w:val="double" w:sz="2" w:space="0" w:color="48C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Gittertabel2-farve3">
    <w:name w:val="Grid Table 2 Accent 3"/>
    <w:basedOn w:val="Tabel-Normal"/>
    <w:uiPriority w:val="47"/>
    <w:rsid w:val="00187350"/>
    <w:pPr>
      <w:spacing w:line="240" w:lineRule="auto"/>
    </w:pPr>
    <w:tblPr>
      <w:tblStyleRowBandSize w:val="1"/>
      <w:tblStyleColBandSize w:val="1"/>
      <w:tblBorders>
        <w:top w:val="single" w:sz="2" w:space="0" w:color="F4767B" w:themeColor="accent3" w:themeTint="99"/>
        <w:bottom w:val="single" w:sz="2" w:space="0" w:color="F4767B" w:themeColor="accent3" w:themeTint="99"/>
        <w:insideH w:val="single" w:sz="2" w:space="0" w:color="F4767B" w:themeColor="accent3" w:themeTint="99"/>
        <w:insideV w:val="single" w:sz="2" w:space="0" w:color="F4767B" w:themeColor="accent3" w:themeTint="99"/>
      </w:tblBorders>
    </w:tblPr>
    <w:tblStylePr w:type="firstRow">
      <w:rPr>
        <w:b/>
        <w:bCs/>
      </w:rPr>
      <w:tblPr/>
      <w:tcPr>
        <w:tcBorders>
          <w:top w:val="nil"/>
          <w:bottom w:val="single" w:sz="12" w:space="0" w:color="F4767B" w:themeColor="accent3" w:themeTint="99"/>
          <w:insideH w:val="nil"/>
          <w:insideV w:val="nil"/>
        </w:tcBorders>
        <w:shd w:val="clear" w:color="auto" w:fill="FFFFFF" w:themeFill="background1"/>
      </w:tcPr>
    </w:tblStylePr>
    <w:tblStylePr w:type="lastRow">
      <w:rPr>
        <w:b/>
        <w:bCs/>
      </w:rPr>
      <w:tblPr/>
      <w:tcPr>
        <w:tcBorders>
          <w:top w:val="double" w:sz="2" w:space="0" w:color="F4767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Gittertabel2-farve4">
    <w:name w:val="Grid Table 2 Accent 4"/>
    <w:basedOn w:val="Tabel-Normal"/>
    <w:uiPriority w:val="47"/>
    <w:rsid w:val="00187350"/>
    <w:pPr>
      <w:spacing w:line="240" w:lineRule="auto"/>
    </w:pPr>
    <w:tblPr>
      <w:tblStyleRowBandSize w:val="1"/>
      <w:tblStyleColBandSize w:val="1"/>
      <w:tblBorders>
        <w:top w:val="single" w:sz="2" w:space="0" w:color="32FFE8" w:themeColor="accent4" w:themeTint="99"/>
        <w:bottom w:val="single" w:sz="2" w:space="0" w:color="32FFE8" w:themeColor="accent4" w:themeTint="99"/>
        <w:insideH w:val="single" w:sz="2" w:space="0" w:color="32FFE8" w:themeColor="accent4" w:themeTint="99"/>
        <w:insideV w:val="single" w:sz="2" w:space="0" w:color="32FFE8" w:themeColor="accent4" w:themeTint="99"/>
      </w:tblBorders>
    </w:tblPr>
    <w:tblStylePr w:type="firstRow">
      <w:rPr>
        <w:b/>
        <w:bCs/>
      </w:rPr>
      <w:tblPr/>
      <w:tcPr>
        <w:tcBorders>
          <w:top w:val="nil"/>
          <w:bottom w:val="single" w:sz="12" w:space="0" w:color="32FFE8" w:themeColor="accent4" w:themeTint="99"/>
          <w:insideH w:val="nil"/>
          <w:insideV w:val="nil"/>
        </w:tcBorders>
        <w:shd w:val="clear" w:color="auto" w:fill="FFFFFF" w:themeFill="background1"/>
      </w:tcPr>
    </w:tblStylePr>
    <w:tblStylePr w:type="lastRow">
      <w:rPr>
        <w:b/>
        <w:bCs/>
      </w:rPr>
      <w:tblPr/>
      <w:tcPr>
        <w:tcBorders>
          <w:top w:val="double" w:sz="2" w:space="0" w:color="32FF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ittertabel2-farve5">
    <w:name w:val="Grid Table 2 Accent 5"/>
    <w:basedOn w:val="Tabel-Normal"/>
    <w:uiPriority w:val="47"/>
    <w:rsid w:val="00187350"/>
    <w:pPr>
      <w:spacing w:line="240" w:lineRule="auto"/>
    </w:pPr>
    <w:tblPr>
      <w:tblStyleRowBandSize w:val="1"/>
      <w:tblStyleColBandSize w:val="1"/>
      <w:tblBorders>
        <w:top w:val="single" w:sz="2" w:space="0" w:color="BEF15C" w:themeColor="accent5" w:themeTint="99"/>
        <w:bottom w:val="single" w:sz="2" w:space="0" w:color="BEF15C" w:themeColor="accent5" w:themeTint="99"/>
        <w:insideH w:val="single" w:sz="2" w:space="0" w:color="BEF15C" w:themeColor="accent5" w:themeTint="99"/>
        <w:insideV w:val="single" w:sz="2" w:space="0" w:color="BEF15C" w:themeColor="accent5" w:themeTint="99"/>
      </w:tblBorders>
    </w:tblPr>
    <w:tblStylePr w:type="firstRow">
      <w:rPr>
        <w:b/>
        <w:bCs/>
      </w:rPr>
      <w:tblPr/>
      <w:tcPr>
        <w:tcBorders>
          <w:top w:val="nil"/>
          <w:bottom w:val="single" w:sz="12" w:space="0" w:color="BEF15C" w:themeColor="accent5" w:themeTint="99"/>
          <w:insideH w:val="nil"/>
          <w:insideV w:val="nil"/>
        </w:tcBorders>
        <w:shd w:val="clear" w:color="auto" w:fill="FFFFFF" w:themeFill="background1"/>
      </w:tcPr>
    </w:tblStylePr>
    <w:tblStylePr w:type="lastRow">
      <w:rPr>
        <w:b/>
        <w:bCs/>
      </w:rPr>
      <w:tblPr/>
      <w:tcPr>
        <w:tcBorders>
          <w:top w:val="double" w:sz="2" w:space="0" w:color="BEF15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Gittertabel2-farve6">
    <w:name w:val="Grid Table 2 Accent 6"/>
    <w:basedOn w:val="Tabel-Normal"/>
    <w:uiPriority w:val="47"/>
    <w:rsid w:val="00187350"/>
    <w:pPr>
      <w:spacing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ittertabel3">
    <w:name w:val="Grid Table 3"/>
    <w:basedOn w:val="Tabel-Normal"/>
    <w:uiPriority w:val="48"/>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87350"/>
    <w:pPr>
      <w:spacing w:line="240" w:lineRule="auto"/>
    </w:p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A63" w:themeColor="accent1" w:themeTint="99"/>
        </w:tcBorders>
      </w:tcPr>
    </w:tblStylePr>
    <w:tblStylePr w:type="nwCell">
      <w:tblPr/>
      <w:tcPr>
        <w:tcBorders>
          <w:bottom w:val="single" w:sz="4" w:space="0" w:color="FF9A63" w:themeColor="accent1" w:themeTint="99"/>
        </w:tcBorders>
      </w:tcPr>
    </w:tblStylePr>
    <w:tblStylePr w:type="seCell">
      <w:tblPr/>
      <w:tcPr>
        <w:tcBorders>
          <w:top w:val="single" w:sz="4" w:space="0" w:color="FF9A63" w:themeColor="accent1" w:themeTint="99"/>
        </w:tcBorders>
      </w:tcPr>
    </w:tblStylePr>
    <w:tblStylePr w:type="swCell">
      <w:tblPr/>
      <w:tcPr>
        <w:tcBorders>
          <w:top w:val="single" w:sz="4" w:space="0" w:color="FF9A63" w:themeColor="accent1" w:themeTint="99"/>
        </w:tcBorders>
      </w:tcPr>
    </w:tblStylePr>
  </w:style>
  <w:style w:type="table" w:styleId="Gittertabel3-farve2">
    <w:name w:val="Grid Table 3 Accent 2"/>
    <w:basedOn w:val="Tabel-Normal"/>
    <w:uiPriority w:val="48"/>
    <w:rsid w:val="00187350"/>
    <w:pPr>
      <w:spacing w:line="240" w:lineRule="auto"/>
    </w:p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EFF" w:themeFill="accent2" w:themeFillTint="33"/>
      </w:tcPr>
    </w:tblStylePr>
    <w:tblStylePr w:type="band1Horz">
      <w:tblPr/>
      <w:tcPr>
        <w:shd w:val="clear" w:color="auto" w:fill="C2EEFF" w:themeFill="accent2" w:themeFillTint="33"/>
      </w:tcPr>
    </w:tblStylePr>
    <w:tblStylePr w:type="neCell">
      <w:tblPr/>
      <w:tcPr>
        <w:tcBorders>
          <w:bottom w:val="single" w:sz="4" w:space="0" w:color="48CCFF" w:themeColor="accent2" w:themeTint="99"/>
        </w:tcBorders>
      </w:tcPr>
    </w:tblStylePr>
    <w:tblStylePr w:type="nwCell">
      <w:tblPr/>
      <w:tcPr>
        <w:tcBorders>
          <w:bottom w:val="single" w:sz="4" w:space="0" w:color="48CCFF" w:themeColor="accent2" w:themeTint="99"/>
        </w:tcBorders>
      </w:tcPr>
    </w:tblStylePr>
    <w:tblStylePr w:type="seCell">
      <w:tblPr/>
      <w:tcPr>
        <w:tcBorders>
          <w:top w:val="single" w:sz="4" w:space="0" w:color="48CCFF" w:themeColor="accent2" w:themeTint="99"/>
        </w:tcBorders>
      </w:tcPr>
    </w:tblStylePr>
    <w:tblStylePr w:type="swCell">
      <w:tblPr/>
      <w:tcPr>
        <w:tcBorders>
          <w:top w:val="single" w:sz="4" w:space="0" w:color="48CCFF" w:themeColor="accent2" w:themeTint="99"/>
        </w:tcBorders>
      </w:tcPr>
    </w:tblStylePr>
  </w:style>
  <w:style w:type="table" w:styleId="Gittertabel3-farve3">
    <w:name w:val="Grid Table 3 Accent 3"/>
    <w:basedOn w:val="Tabel-Normal"/>
    <w:uiPriority w:val="48"/>
    <w:rsid w:val="00187350"/>
    <w:pPr>
      <w:spacing w:line="240" w:lineRule="auto"/>
    </w:p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2" w:themeFill="accent3" w:themeFillTint="33"/>
      </w:tcPr>
    </w:tblStylePr>
    <w:tblStylePr w:type="band1Horz">
      <w:tblPr/>
      <w:tcPr>
        <w:shd w:val="clear" w:color="auto" w:fill="FBD1D2" w:themeFill="accent3" w:themeFillTint="33"/>
      </w:tcPr>
    </w:tblStylePr>
    <w:tblStylePr w:type="neCell">
      <w:tblPr/>
      <w:tcPr>
        <w:tcBorders>
          <w:bottom w:val="single" w:sz="4" w:space="0" w:color="F4767B" w:themeColor="accent3" w:themeTint="99"/>
        </w:tcBorders>
      </w:tcPr>
    </w:tblStylePr>
    <w:tblStylePr w:type="nwCell">
      <w:tblPr/>
      <w:tcPr>
        <w:tcBorders>
          <w:bottom w:val="single" w:sz="4" w:space="0" w:color="F4767B" w:themeColor="accent3" w:themeTint="99"/>
        </w:tcBorders>
      </w:tcPr>
    </w:tblStylePr>
    <w:tblStylePr w:type="seCell">
      <w:tblPr/>
      <w:tcPr>
        <w:tcBorders>
          <w:top w:val="single" w:sz="4" w:space="0" w:color="F4767B" w:themeColor="accent3" w:themeTint="99"/>
        </w:tcBorders>
      </w:tcPr>
    </w:tblStylePr>
    <w:tblStylePr w:type="swCell">
      <w:tblPr/>
      <w:tcPr>
        <w:tcBorders>
          <w:top w:val="single" w:sz="4" w:space="0" w:color="F4767B" w:themeColor="accent3" w:themeTint="99"/>
        </w:tcBorders>
      </w:tcPr>
    </w:tblStylePr>
  </w:style>
  <w:style w:type="table" w:styleId="Gittertabel3-farve4">
    <w:name w:val="Grid Table 3 Accent 4"/>
    <w:basedOn w:val="Tabel-Normal"/>
    <w:uiPriority w:val="48"/>
    <w:rsid w:val="00187350"/>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ittertabel3-farve5">
    <w:name w:val="Grid Table 3 Accent 5"/>
    <w:basedOn w:val="Tabel-Normal"/>
    <w:uiPriority w:val="48"/>
    <w:rsid w:val="00187350"/>
    <w:pPr>
      <w:spacing w:line="240" w:lineRule="auto"/>
    </w:p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5" w:themeFillTint="33"/>
      </w:tcPr>
    </w:tblStylePr>
    <w:tblStylePr w:type="band1Horz">
      <w:tblPr/>
      <w:tcPr>
        <w:shd w:val="clear" w:color="auto" w:fill="E9FAC8" w:themeFill="accent5" w:themeFillTint="33"/>
      </w:tcPr>
    </w:tblStylePr>
    <w:tblStylePr w:type="neCell">
      <w:tblPr/>
      <w:tcPr>
        <w:tcBorders>
          <w:bottom w:val="single" w:sz="4" w:space="0" w:color="BEF15C" w:themeColor="accent5" w:themeTint="99"/>
        </w:tcBorders>
      </w:tcPr>
    </w:tblStylePr>
    <w:tblStylePr w:type="nwCell">
      <w:tblPr/>
      <w:tcPr>
        <w:tcBorders>
          <w:bottom w:val="single" w:sz="4" w:space="0" w:color="BEF15C" w:themeColor="accent5" w:themeTint="99"/>
        </w:tcBorders>
      </w:tcPr>
    </w:tblStylePr>
    <w:tblStylePr w:type="seCell">
      <w:tblPr/>
      <w:tcPr>
        <w:tcBorders>
          <w:top w:val="single" w:sz="4" w:space="0" w:color="BEF15C" w:themeColor="accent5" w:themeTint="99"/>
        </w:tcBorders>
      </w:tcPr>
    </w:tblStylePr>
    <w:tblStylePr w:type="swCell">
      <w:tblPr/>
      <w:tcPr>
        <w:tcBorders>
          <w:top w:val="single" w:sz="4" w:space="0" w:color="BEF15C" w:themeColor="accent5" w:themeTint="99"/>
        </w:tcBorders>
      </w:tcPr>
    </w:tblStylePr>
  </w:style>
  <w:style w:type="table" w:styleId="Gittertabel3-farve6">
    <w:name w:val="Grid Table 3 Accent 6"/>
    <w:basedOn w:val="Tabel-Normal"/>
    <w:uiPriority w:val="48"/>
    <w:rsid w:val="00187350"/>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Gittertabel4">
    <w:name w:val="Grid Table 4"/>
    <w:basedOn w:val="Tabel-Normal"/>
    <w:uiPriority w:val="49"/>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87350"/>
    <w:pPr>
      <w:spacing w:line="240" w:lineRule="auto"/>
    </w:p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color w:val="FFFFFF" w:themeColor="background1"/>
      </w:rPr>
      <w:tblPr/>
      <w:tcPr>
        <w:tcBorders>
          <w:top w:val="single" w:sz="4" w:space="0" w:color="FA5A00" w:themeColor="accent1"/>
          <w:left w:val="single" w:sz="4" w:space="0" w:color="FA5A00" w:themeColor="accent1"/>
          <w:bottom w:val="single" w:sz="4" w:space="0" w:color="FA5A00" w:themeColor="accent1"/>
          <w:right w:val="single" w:sz="4" w:space="0" w:color="FA5A00" w:themeColor="accent1"/>
          <w:insideH w:val="nil"/>
          <w:insideV w:val="nil"/>
        </w:tcBorders>
        <w:shd w:val="clear" w:color="auto" w:fill="FA5A00" w:themeFill="accent1"/>
      </w:tcPr>
    </w:tblStylePr>
    <w:tblStylePr w:type="lastRow">
      <w:rPr>
        <w:b/>
        <w:bCs/>
      </w:rPr>
      <w:tblPr/>
      <w:tcPr>
        <w:tcBorders>
          <w:top w:val="double" w:sz="4" w:space="0" w:color="FA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ittertabel4-farve2">
    <w:name w:val="Grid Table 4 Accent 2"/>
    <w:basedOn w:val="Tabel-Normal"/>
    <w:uiPriority w:val="49"/>
    <w:rsid w:val="00187350"/>
    <w:pPr>
      <w:spacing w:line="240" w:lineRule="auto"/>
    </w:p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color w:val="FFFFFF" w:themeColor="background1"/>
      </w:rPr>
      <w:tblPr/>
      <w:tcPr>
        <w:tcBorders>
          <w:top w:val="single" w:sz="4" w:space="0" w:color="0096CE" w:themeColor="accent2"/>
          <w:left w:val="single" w:sz="4" w:space="0" w:color="0096CE" w:themeColor="accent2"/>
          <w:bottom w:val="single" w:sz="4" w:space="0" w:color="0096CE" w:themeColor="accent2"/>
          <w:right w:val="single" w:sz="4" w:space="0" w:color="0096CE" w:themeColor="accent2"/>
          <w:insideH w:val="nil"/>
          <w:insideV w:val="nil"/>
        </w:tcBorders>
        <w:shd w:val="clear" w:color="auto" w:fill="0096CE" w:themeFill="accent2"/>
      </w:tcPr>
    </w:tblStylePr>
    <w:tblStylePr w:type="lastRow">
      <w:rPr>
        <w:b/>
        <w:bCs/>
      </w:rPr>
      <w:tblPr/>
      <w:tcPr>
        <w:tcBorders>
          <w:top w:val="double" w:sz="4" w:space="0" w:color="0096CE" w:themeColor="accent2"/>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Gittertabel4-farve3">
    <w:name w:val="Grid Table 4 Accent 3"/>
    <w:basedOn w:val="Tabel-Normal"/>
    <w:uiPriority w:val="49"/>
    <w:rsid w:val="00187350"/>
    <w:pPr>
      <w:spacing w:line="240" w:lineRule="auto"/>
    </w:p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color w:val="FFFFFF" w:themeColor="background1"/>
      </w:rPr>
      <w:tblPr/>
      <w:tcPr>
        <w:tcBorders>
          <w:top w:val="single" w:sz="4" w:space="0" w:color="ED1C24" w:themeColor="accent3"/>
          <w:left w:val="single" w:sz="4" w:space="0" w:color="ED1C24" w:themeColor="accent3"/>
          <w:bottom w:val="single" w:sz="4" w:space="0" w:color="ED1C24" w:themeColor="accent3"/>
          <w:right w:val="single" w:sz="4" w:space="0" w:color="ED1C24" w:themeColor="accent3"/>
          <w:insideH w:val="nil"/>
          <w:insideV w:val="nil"/>
        </w:tcBorders>
        <w:shd w:val="clear" w:color="auto" w:fill="ED1C24" w:themeFill="accent3"/>
      </w:tcPr>
    </w:tblStylePr>
    <w:tblStylePr w:type="lastRow">
      <w:rPr>
        <w:b/>
        <w:bCs/>
      </w:rPr>
      <w:tblPr/>
      <w:tcPr>
        <w:tcBorders>
          <w:top w:val="double" w:sz="4" w:space="0" w:color="ED1C24" w:themeColor="accent3"/>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Gittertabel4-farve4">
    <w:name w:val="Grid Table 4 Accent 4"/>
    <w:basedOn w:val="Tabel-Normal"/>
    <w:uiPriority w:val="49"/>
    <w:rsid w:val="00187350"/>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insideV w:val="nil"/>
        </w:tcBorders>
        <w:shd w:val="clear" w:color="auto" w:fill="00A997" w:themeFill="accent4"/>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ittertabel4-farve5">
    <w:name w:val="Grid Table 4 Accent 5"/>
    <w:basedOn w:val="Tabel-Normal"/>
    <w:uiPriority w:val="49"/>
    <w:rsid w:val="00187350"/>
    <w:pPr>
      <w:spacing w:line="240" w:lineRule="auto"/>
    </w:p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color w:val="FFFFFF" w:themeColor="background1"/>
      </w:rPr>
      <w:tblPr/>
      <w:tcPr>
        <w:tcBorders>
          <w:top w:val="single" w:sz="4" w:space="0" w:color="89C711" w:themeColor="accent5"/>
          <w:left w:val="single" w:sz="4" w:space="0" w:color="89C711" w:themeColor="accent5"/>
          <w:bottom w:val="single" w:sz="4" w:space="0" w:color="89C711" w:themeColor="accent5"/>
          <w:right w:val="single" w:sz="4" w:space="0" w:color="89C711" w:themeColor="accent5"/>
          <w:insideH w:val="nil"/>
          <w:insideV w:val="nil"/>
        </w:tcBorders>
        <w:shd w:val="clear" w:color="auto" w:fill="89C711" w:themeFill="accent5"/>
      </w:tcPr>
    </w:tblStylePr>
    <w:tblStylePr w:type="lastRow">
      <w:rPr>
        <w:b/>
        <w:bCs/>
      </w:rPr>
      <w:tblPr/>
      <w:tcPr>
        <w:tcBorders>
          <w:top w:val="double" w:sz="4" w:space="0" w:color="89C711" w:themeColor="accent5"/>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Gittertabel4-farve6">
    <w:name w:val="Grid Table 4 Accent 6"/>
    <w:basedOn w:val="Tabel-Normal"/>
    <w:uiPriority w:val="49"/>
    <w:rsid w:val="00187350"/>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ittertabel5-mrk">
    <w:name w:val="Grid Table 5 Dark"/>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5A00" w:themeFill="accent1"/>
      </w:tcPr>
    </w:tblStylePr>
    <w:tblStylePr w:type="band1Vert">
      <w:tblPr/>
      <w:tcPr>
        <w:shd w:val="clear" w:color="auto" w:fill="FFBC97" w:themeFill="accent1" w:themeFillTint="66"/>
      </w:tcPr>
    </w:tblStylePr>
    <w:tblStylePr w:type="band1Horz">
      <w:tblPr/>
      <w:tcPr>
        <w:shd w:val="clear" w:color="auto" w:fill="FFBC97" w:themeFill="accent1" w:themeFillTint="66"/>
      </w:tcPr>
    </w:tblStylePr>
  </w:style>
  <w:style w:type="table" w:styleId="Gittertabel5-mrk-farve2">
    <w:name w:val="Grid Table 5 Dark Accent 2"/>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CE" w:themeFill="accent2"/>
      </w:tcPr>
    </w:tblStylePr>
    <w:tblStylePr w:type="band1Vert">
      <w:tblPr/>
      <w:tcPr>
        <w:shd w:val="clear" w:color="auto" w:fill="85DDFF" w:themeFill="accent2" w:themeFillTint="66"/>
      </w:tcPr>
    </w:tblStylePr>
    <w:tblStylePr w:type="band1Horz">
      <w:tblPr/>
      <w:tcPr>
        <w:shd w:val="clear" w:color="auto" w:fill="85DDFF" w:themeFill="accent2" w:themeFillTint="66"/>
      </w:tcPr>
    </w:tblStylePr>
  </w:style>
  <w:style w:type="table" w:styleId="Gittertabel5-mrk-farve3">
    <w:name w:val="Grid Table 5 Dark Accent 3"/>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1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1C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1C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1C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1C24" w:themeFill="accent3"/>
      </w:tcPr>
    </w:tblStylePr>
    <w:tblStylePr w:type="band1Vert">
      <w:tblPr/>
      <w:tcPr>
        <w:shd w:val="clear" w:color="auto" w:fill="F7A4A7" w:themeFill="accent3" w:themeFillTint="66"/>
      </w:tcPr>
    </w:tblStylePr>
    <w:tblStylePr w:type="band1Horz">
      <w:tblPr/>
      <w:tcPr>
        <w:shd w:val="clear" w:color="auto" w:fill="F7A4A7" w:themeFill="accent3" w:themeFillTint="66"/>
      </w:tcPr>
    </w:tblStylePr>
  </w:style>
  <w:style w:type="table" w:styleId="Gittertabel5-mrk-farve4">
    <w:name w:val="Grid Table 5 Dark Accent 4"/>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97" w:themeFill="accent4"/>
      </w:tcPr>
    </w:tblStylePr>
    <w:tblStylePr w:type="band1Vert">
      <w:tblPr/>
      <w:tcPr>
        <w:shd w:val="clear" w:color="auto" w:fill="76FFEF" w:themeFill="accent4" w:themeFillTint="66"/>
      </w:tcPr>
    </w:tblStylePr>
    <w:tblStylePr w:type="band1Horz">
      <w:tblPr/>
      <w:tcPr>
        <w:shd w:val="clear" w:color="auto" w:fill="76FFEF" w:themeFill="accent4" w:themeFillTint="66"/>
      </w:tcPr>
    </w:tblStylePr>
  </w:style>
  <w:style w:type="table" w:styleId="Gittertabel5-mrk-farve5">
    <w:name w:val="Grid Table 5 Dark Accent 5"/>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AC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C71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C71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C71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C711" w:themeFill="accent5"/>
      </w:tcPr>
    </w:tblStylePr>
    <w:tblStylePr w:type="band1Vert">
      <w:tblPr/>
      <w:tcPr>
        <w:shd w:val="clear" w:color="auto" w:fill="D3F592" w:themeFill="accent5" w:themeFillTint="66"/>
      </w:tcPr>
    </w:tblStylePr>
    <w:tblStylePr w:type="band1Horz">
      <w:tblPr/>
      <w:tcPr>
        <w:shd w:val="clear" w:color="auto" w:fill="D3F592" w:themeFill="accent5" w:themeFillTint="66"/>
      </w:tcPr>
    </w:tblStylePr>
  </w:style>
  <w:style w:type="table" w:styleId="Gittertabel5-mrk-farve6">
    <w:name w:val="Grid Table 5 Dark Accent 6"/>
    <w:basedOn w:val="Tabel-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ittertabel6-farverig">
    <w:name w:val="Grid Table 6 Colorful"/>
    <w:basedOn w:val="Tabel-Normal"/>
    <w:uiPriority w:val="51"/>
    <w:rsid w:val="001873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87350"/>
    <w:pPr>
      <w:spacing w:line="240" w:lineRule="auto"/>
    </w:pPr>
    <w:rPr>
      <w:color w:val="BB4200" w:themeColor="accent1" w:themeShade="BF"/>
    </w:r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rPr>
      <w:tblPr/>
      <w:tcPr>
        <w:tcBorders>
          <w:bottom w:val="single" w:sz="12" w:space="0" w:color="FF9A63" w:themeColor="accent1" w:themeTint="99"/>
        </w:tcBorders>
      </w:tcPr>
    </w:tblStylePr>
    <w:tblStylePr w:type="lastRow">
      <w:rPr>
        <w:b/>
        <w:bCs/>
      </w:rPr>
      <w:tblPr/>
      <w:tcPr>
        <w:tcBorders>
          <w:top w:val="double" w:sz="4" w:space="0" w:color="FF9A63"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ittertabel6-farverig-farve2">
    <w:name w:val="Grid Table 6 Colorful Accent 2"/>
    <w:basedOn w:val="Tabel-Normal"/>
    <w:uiPriority w:val="51"/>
    <w:rsid w:val="00187350"/>
    <w:pPr>
      <w:spacing w:line="240" w:lineRule="auto"/>
    </w:pPr>
    <w:rPr>
      <w:color w:val="006F9A" w:themeColor="accent2" w:themeShade="BF"/>
    </w:r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rPr>
      <w:tblPr/>
      <w:tcPr>
        <w:tcBorders>
          <w:bottom w:val="single" w:sz="12" w:space="0" w:color="48CCFF" w:themeColor="accent2" w:themeTint="99"/>
        </w:tcBorders>
      </w:tcPr>
    </w:tblStylePr>
    <w:tblStylePr w:type="lastRow">
      <w:rPr>
        <w:b/>
        <w:bCs/>
      </w:rPr>
      <w:tblPr/>
      <w:tcPr>
        <w:tcBorders>
          <w:top w:val="double" w:sz="4" w:space="0" w:color="48CCFF" w:themeColor="accent2" w:themeTint="99"/>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Gittertabel6-farverig-farve3">
    <w:name w:val="Grid Table 6 Colorful Accent 3"/>
    <w:basedOn w:val="Tabel-Normal"/>
    <w:uiPriority w:val="51"/>
    <w:rsid w:val="00187350"/>
    <w:pPr>
      <w:spacing w:line="240" w:lineRule="auto"/>
    </w:pPr>
    <w:rPr>
      <w:color w:val="B70E14" w:themeColor="accent3" w:themeShade="BF"/>
    </w:r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rPr>
      <w:tblPr/>
      <w:tcPr>
        <w:tcBorders>
          <w:bottom w:val="single" w:sz="12" w:space="0" w:color="F4767B" w:themeColor="accent3" w:themeTint="99"/>
        </w:tcBorders>
      </w:tcPr>
    </w:tblStylePr>
    <w:tblStylePr w:type="lastRow">
      <w:rPr>
        <w:b/>
        <w:bCs/>
      </w:rPr>
      <w:tblPr/>
      <w:tcPr>
        <w:tcBorders>
          <w:top w:val="double" w:sz="4" w:space="0" w:color="F4767B" w:themeColor="accent3" w:themeTint="99"/>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Gittertabel6-farverig-farve4">
    <w:name w:val="Grid Table 6 Colorful Accent 4"/>
    <w:basedOn w:val="Tabel-Normal"/>
    <w:uiPriority w:val="51"/>
    <w:rsid w:val="00187350"/>
    <w:pPr>
      <w:spacing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ittertabel6-farverig-farve5">
    <w:name w:val="Grid Table 6 Colorful Accent 5"/>
    <w:basedOn w:val="Tabel-Normal"/>
    <w:uiPriority w:val="51"/>
    <w:rsid w:val="00187350"/>
    <w:pPr>
      <w:spacing w:line="240" w:lineRule="auto"/>
    </w:pPr>
    <w:rPr>
      <w:color w:val="66940C" w:themeColor="accent5" w:themeShade="BF"/>
    </w:r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rPr>
      <w:tblPr/>
      <w:tcPr>
        <w:tcBorders>
          <w:bottom w:val="single" w:sz="12" w:space="0" w:color="BEF15C" w:themeColor="accent5" w:themeTint="99"/>
        </w:tcBorders>
      </w:tcPr>
    </w:tblStylePr>
    <w:tblStylePr w:type="lastRow">
      <w:rPr>
        <w:b/>
        <w:bCs/>
      </w:rPr>
      <w:tblPr/>
      <w:tcPr>
        <w:tcBorders>
          <w:top w:val="double" w:sz="4" w:space="0" w:color="BEF15C" w:themeColor="accent5" w:themeTint="99"/>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Gittertabel6-farverig-farve6">
    <w:name w:val="Grid Table 6 Colorful Accent 6"/>
    <w:basedOn w:val="Tabel-Normal"/>
    <w:uiPriority w:val="51"/>
    <w:rsid w:val="00187350"/>
    <w:pPr>
      <w:spacing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ittertabel7-farverig">
    <w:name w:val="Grid Table 7 Colorful"/>
    <w:basedOn w:val="Tabel-Normal"/>
    <w:uiPriority w:val="52"/>
    <w:rsid w:val="001873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87350"/>
    <w:pPr>
      <w:spacing w:line="240" w:lineRule="auto"/>
    </w:pPr>
    <w:rPr>
      <w:color w:val="BB4200" w:themeColor="accent1" w:themeShade="BF"/>
    </w:r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A63" w:themeColor="accent1" w:themeTint="99"/>
        </w:tcBorders>
      </w:tcPr>
    </w:tblStylePr>
    <w:tblStylePr w:type="nwCell">
      <w:tblPr/>
      <w:tcPr>
        <w:tcBorders>
          <w:bottom w:val="single" w:sz="4" w:space="0" w:color="FF9A63" w:themeColor="accent1" w:themeTint="99"/>
        </w:tcBorders>
      </w:tcPr>
    </w:tblStylePr>
    <w:tblStylePr w:type="seCell">
      <w:tblPr/>
      <w:tcPr>
        <w:tcBorders>
          <w:top w:val="single" w:sz="4" w:space="0" w:color="FF9A63" w:themeColor="accent1" w:themeTint="99"/>
        </w:tcBorders>
      </w:tcPr>
    </w:tblStylePr>
    <w:tblStylePr w:type="swCell">
      <w:tblPr/>
      <w:tcPr>
        <w:tcBorders>
          <w:top w:val="single" w:sz="4" w:space="0" w:color="FF9A63" w:themeColor="accent1" w:themeTint="99"/>
        </w:tcBorders>
      </w:tcPr>
    </w:tblStylePr>
  </w:style>
  <w:style w:type="table" w:styleId="Gittertabel7-farverig-farve2">
    <w:name w:val="Grid Table 7 Colorful Accent 2"/>
    <w:basedOn w:val="Tabel-Normal"/>
    <w:uiPriority w:val="52"/>
    <w:rsid w:val="00187350"/>
    <w:pPr>
      <w:spacing w:line="240" w:lineRule="auto"/>
    </w:pPr>
    <w:rPr>
      <w:color w:val="006F9A" w:themeColor="accent2" w:themeShade="BF"/>
    </w:r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EFF" w:themeFill="accent2" w:themeFillTint="33"/>
      </w:tcPr>
    </w:tblStylePr>
    <w:tblStylePr w:type="band1Horz">
      <w:tblPr/>
      <w:tcPr>
        <w:shd w:val="clear" w:color="auto" w:fill="C2EEFF" w:themeFill="accent2" w:themeFillTint="33"/>
      </w:tcPr>
    </w:tblStylePr>
    <w:tblStylePr w:type="neCell">
      <w:tblPr/>
      <w:tcPr>
        <w:tcBorders>
          <w:bottom w:val="single" w:sz="4" w:space="0" w:color="48CCFF" w:themeColor="accent2" w:themeTint="99"/>
        </w:tcBorders>
      </w:tcPr>
    </w:tblStylePr>
    <w:tblStylePr w:type="nwCell">
      <w:tblPr/>
      <w:tcPr>
        <w:tcBorders>
          <w:bottom w:val="single" w:sz="4" w:space="0" w:color="48CCFF" w:themeColor="accent2" w:themeTint="99"/>
        </w:tcBorders>
      </w:tcPr>
    </w:tblStylePr>
    <w:tblStylePr w:type="seCell">
      <w:tblPr/>
      <w:tcPr>
        <w:tcBorders>
          <w:top w:val="single" w:sz="4" w:space="0" w:color="48CCFF" w:themeColor="accent2" w:themeTint="99"/>
        </w:tcBorders>
      </w:tcPr>
    </w:tblStylePr>
    <w:tblStylePr w:type="swCell">
      <w:tblPr/>
      <w:tcPr>
        <w:tcBorders>
          <w:top w:val="single" w:sz="4" w:space="0" w:color="48CCFF" w:themeColor="accent2" w:themeTint="99"/>
        </w:tcBorders>
      </w:tcPr>
    </w:tblStylePr>
  </w:style>
  <w:style w:type="table" w:styleId="Gittertabel7-farverig-farve3">
    <w:name w:val="Grid Table 7 Colorful Accent 3"/>
    <w:basedOn w:val="Tabel-Normal"/>
    <w:uiPriority w:val="52"/>
    <w:rsid w:val="00187350"/>
    <w:pPr>
      <w:spacing w:line="240" w:lineRule="auto"/>
    </w:pPr>
    <w:rPr>
      <w:color w:val="B70E14" w:themeColor="accent3" w:themeShade="BF"/>
    </w:r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2" w:themeFill="accent3" w:themeFillTint="33"/>
      </w:tcPr>
    </w:tblStylePr>
    <w:tblStylePr w:type="band1Horz">
      <w:tblPr/>
      <w:tcPr>
        <w:shd w:val="clear" w:color="auto" w:fill="FBD1D2" w:themeFill="accent3" w:themeFillTint="33"/>
      </w:tcPr>
    </w:tblStylePr>
    <w:tblStylePr w:type="neCell">
      <w:tblPr/>
      <w:tcPr>
        <w:tcBorders>
          <w:bottom w:val="single" w:sz="4" w:space="0" w:color="F4767B" w:themeColor="accent3" w:themeTint="99"/>
        </w:tcBorders>
      </w:tcPr>
    </w:tblStylePr>
    <w:tblStylePr w:type="nwCell">
      <w:tblPr/>
      <w:tcPr>
        <w:tcBorders>
          <w:bottom w:val="single" w:sz="4" w:space="0" w:color="F4767B" w:themeColor="accent3" w:themeTint="99"/>
        </w:tcBorders>
      </w:tcPr>
    </w:tblStylePr>
    <w:tblStylePr w:type="seCell">
      <w:tblPr/>
      <w:tcPr>
        <w:tcBorders>
          <w:top w:val="single" w:sz="4" w:space="0" w:color="F4767B" w:themeColor="accent3" w:themeTint="99"/>
        </w:tcBorders>
      </w:tcPr>
    </w:tblStylePr>
    <w:tblStylePr w:type="swCell">
      <w:tblPr/>
      <w:tcPr>
        <w:tcBorders>
          <w:top w:val="single" w:sz="4" w:space="0" w:color="F4767B" w:themeColor="accent3" w:themeTint="99"/>
        </w:tcBorders>
      </w:tcPr>
    </w:tblStylePr>
  </w:style>
  <w:style w:type="table" w:styleId="Gittertabel7-farverig-farve4">
    <w:name w:val="Grid Table 7 Colorful Accent 4"/>
    <w:basedOn w:val="Tabel-Normal"/>
    <w:uiPriority w:val="52"/>
    <w:rsid w:val="00187350"/>
    <w:pPr>
      <w:spacing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ittertabel7-farverig-farve5">
    <w:name w:val="Grid Table 7 Colorful Accent 5"/>
    <w:basedOn w:val="Tabel-Normal"/>
    <w:uiPriority w:val="52"/>
    <w:rsid w:val="00187350"/>
    <w:pPr>
      <w:spacing w:line="240" w:lineRule="auto"/>
    </w:pPr>
    <w:rPr>
      <w:color w:val="66940C" w:themeColor="accent5" w:themeShade="BF"/>
    </w:r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5" w:themeFillTint="33"/>
      </w:tcPr>
    </w:tblStylePr>
    <w:tblStylePr w:type="band1Horz">
      <w:tblPr/>
      <w:tcPr>
        <w:shd w:val="clear" w:color="auto" w:fill="E9FAC8" w:themeFill="accent5" w:themeFillTint="33"/>
      </w:tcPr>
    </w:tblStylePr>
    <w:tblStylePr w:type="neCell">
      <w:tblPr/>
      <w:tcPr>
        <w:tcBorders>
          <w:bottom w:val="single" w:sz="4" w:space="0" w:color="BEF15C" w:themeColor="accent5" w:themeTint="99"/>
        </w:tcBorders>
      </w:tcPr>
    </w:tblStylePr>
    <w:tblStylePr w:type="nwCell">
      <w:tblPr/>
      <w:tcPr>
        <w:tcBorders>
          <w:bottom w:val="single" w:sz="4" w:space="0" w:color="BEF15C" w:themeColor="accent5" w:themeTint="99"/>
        </w:tcBorders>
      </w:tcPr>
    </w:tblStylePr>
    <w:tblStylePr w:type="seCell">
      <w:tblPr/>
      <w:tcPr>
        <w:tcBorders>
          <w:top w:val="single" w:sz="4" w:space="0" w:color="BEF15C" w:themeColor="accent5" w:themeTint="99"/>
        </w:tcBorders>
      </w:tcPr>
    </w:tblStylePr>
    <w:tblStylePr w:type="swCell">
      <w:tblPr/>
      <w:tcPr>
        <w:tcBorders>
          <w:top w:val="single" w:sz="4" w:space="0" w:color="BEF15C" w:themeColor="accent5" w:themeTint="99"/>
        </w:tcBorders>
      </w:tcPr>
    </w:tblStylePr>
  </w:style>
  <w:style w:type="table" w:styleId="Gittertabel7-farverig-farve6">
    <w:name w:val="Grid Table 7 Colorful Accent 6"/>
    <w:basedOn w:val="Tabel-Normal"/>
    <w:uiPriority w:val="52"/>
    <w:rsid w:val="00187350"/>
    <w:pPr>
      <w:spacing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customStyle="1" w:styleId="Nummertegn1">
    <w:name w:val="Nummertegn1"/>
    <w:basedOn w:val="Standardskrifttypeiafsnit"/>
    <w:uiPriority w:val="99"/>
    <w:semiHidden/>
    <w:unhideWhenUsed/>
    <w:rsid w:val="00187350"/>
    <w:rPr>
      <w:color w:val="2B579A"/>
      <w:shd w:val="clear" w:color="auto" w:fill="E6E6E6"/>
    </w:rPr>
  </w:style>
  <w:style w:type="paragraph" w:styleId="Sidehoved">
    <w:name w:val="header"/>
    <w:basedOn w:val="Normal"/>
    <w:link w:val="SidehovedTegn"/>
    <w:uiPriority w:val="99"/>
    <w:unhideWhenUsed/>
    <w:rsid w:val="00187350"/>
    <w:pPr>
      <w:tabs>
        <w:tab w:val="center" w:pos="4513"/>
        <w:tab w:val="right" w:pos="9026"/>
      </w:tabs>
      <w:spacing w:line="240" w:lineRule="auto"/>
    </w:pPr>
  </w:style>
  <w:style w:type="character" w:customStyle="1" w:styleId="SidehovedTegn">
    <w:name w:val="Sidehoved Tegn"/>
    <w:basedOn w:val="Standardskrifttypeiafsnit"/>
    <w:link w:val="Sidehoved"/>
    <w:uiPriority w:val="99"/>
    <w:rsid w:val="00187350"/>
  </w:style>
  <w:style w:type="character" w:customStyle="1" w:styleId="Overskrift4Tegn">
    <w:name w:val="Overskrift 4 Tegn"/>
    <w:basedOn w:val="Standardskrifttypeiafsnit"/>
    <w:link w:val="Overskrift4"/>
    <w:uiPriority w:val="9"/>
    <w:semiHidden/>
    <w:rsid w:val="00E66896"/>
    <w:rPr>
      <w:rFonts w:asciiTheme="majorHAnsi" w:eastAsiaTheme="majorEastAsia" w:hAnsiTheme="majorHAnsi" w:cstheme="majorBidi"/>
      <w:i/>
      <w:iCs/>
      <w:color w:val="BB4200" w:themeColor="accent1" w:themeShade="BF"/>
    </w:rPr>
  </w:style>
  <w:style w:type="character" w:customStyle="1" w:styleId="Overskrift5Tegn">
    <w:name w:val="Overskrift 5 Tegn"/>
    <w:basedOn w:val="Standardskrifttypeiafsnit"/>
    <w:link w:val="Overskrift5"/>
    <w:uiPriority w:val="9"/>
    <w:semiHidden/>
    <w:rsid w:val="00187350"/>
    <w:rPr>
      <w:rFonts w:asciiTheme="majorHAnsi" w:eastAsiaTheme="majorEastAsia" w:hAnsiTheme="majorHAnsi" w:cstheme="majorBidi"/>
      <w:color w:val="BB4200" w:themeColor="accent1" w:themeShade="BF"/>
    </w:rPr>
  </w:style>
  <w:style w:type="character" w:customStyle="1" w:styleId="Overskrift6Tegn">
    <w:name w:val="Overskrift 6 Tegn"/>
    <w:basedOn w:val="Standardskrifttypeiafsnit"/>
    <w:link w:val="Overskrift6"/>
    <w:uiPriority w:val="9"/>
    <w:semiHidden/>
    <w:rsid w:val="00187350"/>
    <w:rPr>
      <w:rFonts w:asciiTheme="majorHAnsi" w:eastAsiaTheme="majorEastAsia" w:hAnsiTheme="majorHAnsi" w:cstheme="majorBidi"/>
      <w:color w:val="7C2C00" w:themeColor="accent1" w:themeShade="7F"/>
    </w:rPr>
  </w:style>
  <w:style w:type="character" w:customStyle="1" w:styleId="Overskrift7Tegn">
    <w:name w:val="Overskrift 7 Tegn"/>
    <w:basedOn w:val="Standardskrifttypeiafsnit"/>
    <w:link w:val="Overskrift7"/>
    <w:uiPriority w:val="9"/>
    <w:semiHidden/>
    <w:rsid w:val="00187350"/>
    <w:rPr>
      <w:rFonts w:asciiTheme="majorHAnsi" w:eastAsiaTheme="majorEastAsia" w:hAnsiTheme="majorHAnsi" w:cstheme="majorBidi"/>
      <w:i/>
      <w:iCs/>
      <w:color w:val="7C2C00" w:themeColor="accent1" w:themeShade="7F"/>
    </w:rPr>
  </w:style>
  <w:style w:type="character" w:customStyle="1" w:styleId="Overskrift8Tegn">
    <w:name w:val="Overskrift 8 Tegn"/>
    <w:basedOn w:val="Standardskrifttypeiafsnit"/>
    <w:link w:val="Overskrift8"/>
    <w:uiPriority w:val="9"/>
    <w:semiHidden/>
    <w:rsid w:val="00187350"/>
    <w:rPr>
      <w:rFonts w:asciiTheme="majorHAnsi" w:eastAsiaTheme="majorEastAsia" w:hAnsiTheme="majorHAnsi" w:cstheme="majorBidi"/>
      <w:color w:val="272727" w:themeColor="text1" w:themeTint="D8"/>
      <w:szCs w:val="21"/>
    </w:rPr>
  </w:style>
  <w:style w:type="character" w:customStyle="1" w:styleId="Overskrift9Tegn">
    <w:name w:val="Overskrift 9 Tegn"/>
    <w:basedOn w:val="Standardskrifttypeiafsnit"/>
    <w:link w:val="Overskrift9"/>
    <w:uiPriority w:val="9"/>
    <w:semiHidden/>
    <w:rsid w:val="00187350"/>
    <w:rPr>
      <w:rFonts w:asciiTheme="majorHAnsi" w:eastAsiaTheme="majorEastAsia" w:hAnsiTheme="majorHAnsi" w:cstheme="majorBidi"/>
      <w:i/>
      <w:iCs/>
      <w:color w:val="272727" w:themeColor="text1" w:themeTint="D8"/>
      <w:szCs w:val="21"/>
    </w:rPr>
  </w:style>
  <w:style w:type="character" w:styleId="HTML-akronym">
    <w:name w:val="HTML Acronym"/>
    <w:basedOn w:val="Standardskrifttypeiafsnit"/>
    <w:uiPriority w:val="99"/>
    <w:semiHidden/>
    <w:unhideWhenUsed/>
    <w:rsid w:val="00187350"/>
  </w:style>
  <w:style w:type="paragraph" w:styleId="HTML-adresse">
    <w:name w:val="HTML Address"/>
    <w:basedOn w:val="Normal"/>
    <w:link w:val="HTML-adresseTegn"/>
    <w:uiPriority w:val="99"/>
    <w:semiHidden/>
    <w:unhideWhenUsed/>
    <w:rsid w:val="00187350"/>
    <w:pPr>
      <w:spacing w:line="240" w:lineRule="auto"/>
    </w:pPr>
    <w:rPr>
      <w:i/>
      <w:iCs/>
    </w:rPr>
  </w:style>
  <w:style w:type="character" w:customStyle="1" w:styleId="HTML-adresseTegn">
    <w:name w:val="HTML-adresse Tegn"/>
    <w:basedOn w:val="Standardskrifttypeiafsnit"/>
    <w:link w:val="HTML-adresse"/>
    <w:uiPriority w:val="99"/>
    <w:semiHidden/>
    <w:rsid w:val="00187350"/>
    <w:rPr>
      <w:i/>
      <w:iCs/>
    </w:rPr>
  </w:style>
  <w:style w:type="character" w:styleId="HTML-citat">
    <w:name w:val="HTML Cite"/>
    <w:basedOn w:val="Standardskrifttypeiafsnit"/>
    <w:uiPriority w:val="99"/>
    <w:semiHidden/>
    <w:unhideWhenUsed/>
    <w:rsid w:val="00187350"/>
    <w:rPr>
      <w:i/>
      <w:iCs/>
    </w:rPr>
  </w:style>
  <w:style w:type="character" w:styleId="HTML-kode">
    <w:name w:val="HTML Code"/>
    <w:basedOn w:val="Standardskrifttypeiafsnit"/>
    <w:uiPriority w:val="99"/>
    <w:semiHidden/>
    <w:unhideWhenUsed/>
    <w:rsid w:val="00187350"/>
    <w:rPr>
      <w:rFonts w:ascii="Consolas" w:hAnsi="Consolas"/>
      <w:sz w:val="22"/>
      <w:szCs w:val="20"/>
    </w:rPr>
  </w:style>
  <w:style w:type="character" w:styleId="HTML-definition">
    <w:name w:val="HTML Definition"/>
    <w:basedOn w:val="Standardskrifttypeiafsnit"/>
    <w:uiPriority w:val="99"/>
    <w:semiHidden/>
    <w:unhideWhenUsed/>
    <w:rsid w:val="00187350"/>
    <w:rPr>
      <w:i/>
      <w:iCs/>
    </w:rPr>
  </w:style>
  <w:style w:type="character" w:styleId="HTML-tastatur">
    <w:name w:val="HTML Keyboard"/>
    <w:basedOn w:val="Standardskrifttypeiafsnit"/>
    <w:uiPriority w:val="99"/>
    <w:semiHidden/>
    <w:unhideWhenUsed/>
    <w:rsid w:val="00187350"/>
    <w:rPr>
      <w:rFonts w:ascii="Consolas" w:hAnsi="Consolas"/>
      <w:sz w:val="22"/>
      <w:szCs w:val="20"/>
    </w:rPr>
  </w:style>
  <w:style w:type="paragraph" w:styleId="FormateretHTML">
    <w:name w:val="HTML Preformatted"/>
    <w:basedOn w:val="Normal"/>
    <w:link w:val="FormateretHTMLTegn"/>
    <w:uiPriority w:val="99"/>
    <w:semiHidden/>
    <w:unhideWhenUsed/>
    <w:rsid w:val="00187350"/>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187350"/>
    <w:rPr>
      <w:rFonts w:ascii="Consolas" w:hAnsi="Consolas"/>
      <w:szCs w:val="20"/>
    </w:rPr>
  </w:style>
  <w:style w:type="character" w:styleId="HTML-eksempel">
    <w:name w:val="HTML Sample"/>
    <w:basedOn w:val="Standardskrifttypeiafsnit"/>
    <w:uiPriority w:val="99"/>
    <w:semiHidden/>
    <w:unhideWhenUsed/>
    <w:rsid w:val="00187350"/>
    <w:rPr>
      <w:rFonts w:ascii="Consolas" w:hAnsi="Consolas"/>
      <w:sz w:val="24"/>
      <w:szCs w:val="24"/>
    </w:rPr>
  </w:style>
  <w:style w:type="character" w:styleId="HTML-skrivemaskine">
    <w:name w:val="HTML Typewriter"/>
    <w:basedOn w:val="Standardskrifttypeiafsnit"/>
    <w:uiPriority w:val="99"/>
    <w:semiHidden/>
    <w:unhideWhenUsed/>
    <w:rsid w:val="00187350"/>
    <w:rPr>
      <w:rFonts w:ascii="Consolas" w:hAnsi="Consolas"/>
      <w:sz w:val="22"/>
      <w:szCs w:val="20"/>
    </w:rPr>
  </w:style>
  <w:style w:type="character" w:styleId="HTML-variabel">
    <w:name w:val="HTML Variable"/>
    <w:basedOn w:val="Standardskrifttypeiafsnit"/>
    <w:uiPriority w:val="99"/>
    <w:semiHidden/>
    <w:unhideWhenUsed/>
    <w:rsid w:val="00187350"/>
    <w:rPr>
      <w:i/>
      <w:iCs/>
    </w:rPr>
  </w:style>
  <w:style w:type="character" w:styleId="Hyperlink">
    <w:name w:val="Hyperlink"/>
    <w:basedOn w:val="Standardskrifttypeiafsnit"/>
    <w:uiPriority w:val="99"/>
    <w:semiHidden/>
    <w:unhideWhenUsed/>
    <w:rsid w:val="00E66896"/>
    <w:rPr>
      <w:color w:val="006F9A" w:themeColor="accent2" w:themeShade="BF"/>
      <w:u w:val="single"/>
    </w:rPr>
  </w:style>
  <w:style w:type="paragraph" w:styleId="Indeks1">
    <w:name w:val="index 1"/>
    <w:basedOn w:val="Normal"/>
    <w:next w:val="Normal"/>
    <w:autoRedefine/>
    <w:uiPriority w:val="99"/>
    <w:semiHidden/>
    <w:unhideWhenUsed/>
    <w:rsid w:val="00187350"/>
    <w:pPr>
      <w:spacing w:line="240" w:lineRule="auto"/>
      <w:ind w:left="220" w:hanging="220"/>
    </w:pPr>
  </w:style>
  <w:style w:type="paragraph" w:styleId="Indeks2">
    <w:name w:val="index 2"/>
    <w:basedOn w:val="Normal"/>
    <w:next w:val="Normal"/>
    <w:autoRedefine/>
    <w:uiPriority w:val="99"/>
    <w:semiHidden/>
    <w:unhideWhenUsed/>
    <w:rsid w:val="00187350"/>
    <w:pPr>
      <w:spacing w:line="240" w:lineRule="auto"/>
      <w:ind w:left="440" w:hanging="220"/>
    </w:pPr>
  </w:style>
  <w:style w:type="paragraph" w:styleId="Indeks3">
    <w:name w:val="index 3"/>
    <w:basedOn w:val="Normal"/>
    <w:next w:val="Normal"/>
    <w:autoRedefine/>
    <w:uiPriority w:val="99"/>
    <w:semiHidden/>
    <w:unhideWhenUsed/>
    <w:rsid w:val="00187350"/>
    <w:pPr>
      <w:spacing w:line="240" w:lineRule="auto"/>
      <w:ind w:left="660" w:hanging="220"/>
    </w:pPr>
  </w:style>
  <w:style w:type="paragraph" w:styleId="Indeks4">
    <w:name w:val="index 4"/>
    <w:basedOn w:val="Normal"/>
    <w:next w:val="Normal"/>
    <w:autoRedefine/>
    <w:uiPriority w:val="99"/>
    <w:semiHidden/>
    <w:unhideWhenUsed/>
    <w:rsid w:val="00187350"/>
    <w:pPr>
      <w:spacing w:line="240" w:lineRule="auto"/>
      <w:ind w:left="880" w:hanging="220"/>
    </w:pPr>
  </w:style>
  <w:style w:type="paragraph" w:styleId="Indeks5">
    <w:name w:val="index 5"/>
    <w:basedOn w:val="Normal"/>
    <w:next w:val="Normal"/>
    <w:autoRedefine/>
    <w:uiPriority w:val="99"/>
    <w:semiHidden/>
    <w:unhideWhenUsed/>
    <w:rsid w:val="00187350"/>
    <w:pPr>
      <w:spacing w:line="240" w:lineRule="auto"/>
      <w:ind w:left="1100" w:hanging="220"/>
    </w:pPr>
  </w:style>
  <w:style w:type="paragraph" w:styleId="Indeks6">
    <w:name w:val="index 6"/>
    <w:basedOn w:val="Normal"/>
    <w:next w:val="Normal"/>
    <w:autoRedefine/>
    <w:uiPriority w:val="99"/>
    <w:semiHidden/>
    <w:unhideWhenUsed/>
    <w:rsid w:val="00187350"/>
    <w:pPr>
      <w:spacing w:line="240" w:lineRule="auto"/>
      <w:ind w:left="1320" w:hanging="220"/>
    </w:pPr>
  </w:style>
  <w:style w:type="paragraph" w:styleId="Indeks7">
    <w:name w:val="index 7"/>
    <w:basedOn w:val="Normal"/>
    <w:next w:val="Normal"/>
    <w:autoRedefine/>
    <w:uiPriority w:val="99"/>
    <w:semiHidden/>
    <w:unhideWhenUsed/>
    <w:rsid w:val="00187350"/>
    <w:pPr>
      <w:spacing w:line="240" w:lineRule="auto"/>
      <w:ind w:left="1540" w:hanging="220"/>
    </w:pPr>
  </w:style>
  <w:style w:type="paragraph" w:styleId="Indeks8">
    <w:name w:val="index 8"/>
    <w:basedOn w:val="Normal"/>
    <w:next w:val="Normal"/>
    <w:autoRedefine/>
    <w:uiPriority w:val="99"/>
    <w:semiHidden/>
    <w:unhideWhenUsed/>
    <w:rsid w:val="00187350"/>
    <w:pPr>
      <w:spacing w:line="240" w:lineRule="auto"/>
      <w:ind w:left="1760" w:hanging="220"/>
    </w:pPr>
  </w:style>
  <w:style w:type="paragraph" w:styleId="Indeks9">
    <w:name w:val="index 9"/>
    <w:basedOn w:val="Normal"/>
    <w:next w:val="Normal"/>
    <w:autoRedefine/>
    <w:uiPriority w:val="99"/>
    <w:semiHidden/>
    <w:unhideWhenUsed/>
    <w:rsid w:val="00187350"/>
    <w:pPr>
      <w:spacing w:line="240" w:lineRule="auto"/>
      <w:ind w:left="1980" w:hanging="220"/>
    </w:pPr>
  </w:style>
  <w:style w:type="paragraph" w:styleId="Indeksoverskrift">
    <w:name w:val="index heading"/>
    <w:basedOn w:val="Normal"/>
    <w:next w:val="Indeks1"/>
    <w:uiPriority w:val="99"/>
    <w:semiHidden/>
    <w:unhideWhenUsed/>
    <w:rsid w:val="00187350"/>
    <w:rPr>
      <w:rFonts w:asciiTheme="majorHAnsi" w:eastAsiaTheme="majorEastAsia" w:hAnsiTheme="majorHAnsi" w:cstheme="majorBidi"/>
      <w:b/>
      <w:bCs/>
    </w:rPr>
  </w:style>
  <w:style w:type="character" w:styleId="Kraftigfremhvning">
    <w:name w:val="Intense Emphasis"/>
    <w:basedOn w:val="Standardskrifttypeiafsnit"/>
    <w:uiPriority w:val="21"/>
    <w:semiHidden/>
    <w:unhideWhenUsed/>
    <w:qFormat/>
    <w:rsid w:val="00E66896"/>
    <w:rPr>
      <w:i/>
      <w:iCs/>
      <w:color w:val="BB4200" w:themeColor="accent1" w:themeShade="BF"/>
    </w:rPr>
  </w:style>
  <w:style w:type="paragraph" w:styleId="Strktcitat">
    <w:name w:val="Intense Quote"/>
    <w:basedOn w:val="Normal"/>
    <w:next w:val="Normal"/>
    <w:link w:val="StrktcitatTegn"/>
    <w:uiPriority w:val="30"/>
    <w:semiHidden/>
    <w:unhideWhenUsed/>
    <w:qFormat/>
    <w:rsid w:val="00E66896"/>
    <w:pPr>
      <w:pBdr>
        <w:top w:val="single" w:sz="4" w:space="10" w:color="BB4200" w:themeColor="accent1" w:themeShade="BF"/>
        <w:bottom w:val="single" w:sz="4" w:space="10" w:color="BB4200" w:themeColor="accent1" w:themeShade="BF"/>
      </w:pBdr>
      <w:spacing w:before="360" w:after="360"/>
      <w:ind w:left="864" w:right="864"/>
      <w:jc w:val="center"/>
    </w:pPr>
    <w:rPr>
      <w:i/>
      <w:iCs/>
      <w:color w:val="BB4200" w:themeColor="accent1" w:themeShade="BF"/>
    </w:rPr>
  </w:style>
  <w:style w:type="character" w:customStyle="1" w:styleId="StrktcitatTegn">
    <w:name w:val="Stærkt citat Tegn"/>
    <w:basedOn w:val="Standardskrifttypeiafsnit"/>
    <w:link w:val="Strktcitat"/>
    <w:uiPriority w:val="30"/>
    <w:semiHidden/>
    <w:rsid w:val="00E66896"/>
    <w:rPr>
      <w:i/>
      <w:iCs/>
      <w:color w:val="BB4200" w:themeColor="accent1" w:themeShade="BF"/>
    </w:rPr>
  </w:style>
  <w:style w:type="character" w:styleId="Kraftighenvisning">
    <w:name w:val="Intense Reference"/>
    <w:basedOn w:val="Standardskrifttypeiafsnit"/>
    <w:uiPriority w:val="32"/>
    <w:semiHidden/>
    <w:unhideWhenUsed/>
    <w:qFormat/>
    <w:rsid w:val="00E66896"/>
    <w:rPr>
      <w:b/>
      <w:bCs/>
      <w:caps w:val="0"/>
      <w:smallCaps/>
      <w:color w:val="BB4200" w:themeColor="accent1" w:themeShade="BF"/>
      <w:spacing w:val="5"/>
    </w:rPr>
  </w:style>
  <w:style w:type="table" w:styleId="Lystgitter">
    <w:name w:val="Light Grid"/>
    <w:basedOn w:val="Tabel-Normal"/>
    <w:uiPriority w:val="62"/>
    <w:semiHidden/>
    <w:unhideWhenUsed/>
    <w:rsid w:val="001873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rsid w:val="00187350"/>
    <w:pPr>
      <w:spacing w:line="240" w:lineRule="auto"/>
    </w:p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insideH w:val="single" w:sz="8" w:space="0" w:color="FA5A00" w:themeColor="accent1"/>
        <w:insideV w:val="single" w:sz="8" w:space="0" w:color="FA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5A00" w:themeColor="accent1"/>
          <w:left w:val="single" w:sz="8" w:space="0" w:color="FA5A00" w:themeColor="accent1"/>
          <w:bottom w:val="single" w:sz="18" w:space="0" w:color="FA5A00" w:themeColor="accent1"/>
          <w:right w:val="single" w:sz="8" w:space="0" w:color="FA5A00" w:themeColor="accent1"/>
          <w:insideH w:val="nil"/>
          <w:insideV w:val="single" w:sz="8" w:space="0" w:color="FA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5A00" w:themeColor="accent1"/>
          <w:left w:val="single" w:sz="8" w:space="0" w:color="FA5A00" w:themeColor="accent1"/>
          <w:bottom w:val="single" w:sz="8" w:space="0" w:color="FA5A00" w:themeColor="accent1"/>
          <w:right w:val="single" w:sz="8" w:space="0" w:color="FA5A00" w:themeColor="accent1"/>
          <w:insideH w:val="nil"/>
          <w:insideV w:val="single" w:sz="8" w:space="0" w:color="FA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tcPr>
    </w:tblStylePr>
    <w:tblStylePr w:type="band1Vert">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shd w:val="clear" w:color="auto" w:fill="FFD5BE" w:themeFill="accent1" w:themeFillTint="3F"/>
      </w:tcPr>
    </w:tblStylePr>
    <w:tblStylePr w:type="band1Horz">
      <w:tblPr/>
      <w:tcPr>
        <w:tcBorders>
          <w:top w:val="single" w:sz="8" w:space="0" w:color="FA5A00" w:themeColor="accent1"/>
          <w:left w:val="single" w:sz="8" w:space="0" w:color="FA5A00" w:themeColor="accent1"/>
          <w:bottom w:val="single" w:sz="8" w:space="0" w:color="FA5A00" w:themeColor="accent1"/>
          <w:right w:val="single" w:sz="8" w:space="0" w:color="FA5A00" w:themeColor="accent1"/>
          <w:insideV w:val="single" w:sz="8" w:space="0" w:color="FA5A00" w:themeColor="accent1"/>
        </w:tcBorders>
        <w:shd w:val="clear" w:color="auto" w:fill="FFD5BE" w:themeFill="accent1" w:themeFillTint="3F"/>
      </w:tcPr>
    </w:tblStylePr>
    <w:tblStylePr w:type="band2Horz">
      <w:tblPr/>
      <w:tcPr>
        <w:tcBorders>
          <w:top w:val="single" w:sz="8" w:space="0" w:color="FA5A00" w:themeColor="accent1"/>
          <w:left w:val="single" w:sz="8" w:space="0" w:color="FA5A00" w:themeColor="accent1"/>
          <w:bottom w:val="single" w:sz="8" w:space="0" w:color="FA5A00" w:themeColor="accent1"/>
          <w:right w:val="single" w:sz="8" w:space="0" w:color="FA5A00" w:themeColor="accent1"/>
          <w:insideV w:val="single" w:sz="8" w:space="0" w:color="FA5A00" w:themeColor="accent1"/>
        </w:tcBorders>
      </w:tcPr>
    </w:tblStylePr>
  </w:style>
  <w:style w:type="table" w:styleId="Lystgitter-fremhvningsfarve2">
    <w:name w:val="Light Grid Accent 2"/>
    <w:basedOn w:val="Tabel-Normal"/>
    <w:uiPriority w:val="62"/>
    <w:semiHidden/>
    <w:unhideWhenUsed/>
    <w:rsid w:val="00187350"/>
    <w:pPr>
      <w:spacing w:line="240" w:lineRule="auto"/>
    </w:p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insideH w:val="single" w:sz="8" w:space="0" w:color="0096CE" w:themeColor="accent2"/>
        <w:insideV w:val="single" w:sz="8" w:space="0" w:color="0096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CE" w:themeColor="accent2"/>
          <w:left w:val="single" w:sz="8" w:space="0" w:color="0096CE" w:themeColor="accent2"/>
          <w:bottom w:val="single" w:sz="18" w:space="0" w:color="0096CE" w:themeColor="accent2"/>
          <w:right w:val="single" w:sz="8" w:space="0" w:color="0096CE" w:themeColor="accent2"/>
          <w:insideH w:val="nil"/>
          <w:insideV w:val="single" w:sz="8" w:space="0" w:color="0096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CE" w:themeColor="accent2"/>
          <w:left w:val="single" w:sz="8" w:space="0" w:color="0096CE" w:themeColor="accent2"/>
          <w:bottom w:val="single" w:sz="8" w:space="0" w:color="0096CE" w:themeColor="accent2"/>
          <w:right w:val="single" w:sz="8" w:space="0" w:color="0096CE" w:themeColor="accent2"/>
          <w:insideH w:val="nil"/>
          <w:insideV w:val="single" w:sz="8" w:space="0" w:color="0096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tcPr>
    </w:tblStylePr>
    <w:tblStylePr w:type="band1Vert">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shd w:val="clear" w:color="auto" w:fill="B3EAFF" w:themeFill="accent2" w:themeFillTint="3F"/>
      </w:tcPr>
    </w:tblStylePr>
    <w:tblStylePr w:type="band1Horz">
      <w:tblPr/>
      <w:tcPr>
        <w:tcBorders>
          <w:top w:val="single" w:sz="8" w:space="0" w:color="0096CE" w:themeColor="accent2"/>
          <w:left w:val="single" w:sz="8" w:space="0" w:color="0096CE" w:themeColor="accent2"/>
          <w:bottom w:val="single" w:sz="8" w:space="0" w:color="0096CE" w:themeColor="accent2"/>
          <w:right w:val="single" w:sz="8" w:space="0" w:color="0096CE" w:themeColor="accent2"/>
          <w:insideV w:val="single" w:sz="8" w:space="0" w:color="0096CE" w:themeColor="accent2"/>
        </w:tcBorders>
        <w:shd w:val="clear" w:color="auto" w:fill="B3EAFF" w:themeFill="accent2" w:themeFillTint="3F"/>
      </w:tcPr>
    </w:tblStylePr>
    <w:tblStylePr w:type="band2Horz">
      <w:tblPr/>
      <w:tcPr>
        <w:tcBorders>
          <w:top w:val="single" w:sz="8" w:space="0" w:color="0096CE" w:themeColor="accent2"/>
          <w:left w:val="single" w:sz="8" w:space="0" w:color="0096CE" w:themeColor="accent2"/>
          <w:bottom w:val="single" w:sz="8" w:space="0" w:color="0096CE" w:themeColor="accent2"/>
          <w:right w:val="single" w:sz="8" w:space="0" w:color="0096CE" w:themeColor="accent2"/>
          <w:insideV w:val="single" w:sz="8" w:space="0" w:color="0096CE" w:themeColor="accent2"/>
        </w:tcBorders>
      </w:tcPr>
    </w:tblStylePr>
  </w:style>
  <w:style w:type="table" w:styleId="Lystgitter-fremhvningsfarve3">
    <w:name w:val="Light Grid Accent 3"/>
    <w:basedOn w:val="Tabel-Normal"/>
    <w:uiPriority w:val="62"/>
    <w:semiHidden/>
    <w:unhideWhenUsed/>
    <w:rsid w:val="00187350"/>
    <w:pPr>
      <w:spacing w:line="240" w:lineRule="auto"/>
    </w:p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insideH w:val="single" w:sz="8" w:space="0" w:color="ED1C24" w:themeColor="accent3"/>
        <w:insideV w:val="single" w:sz="8" w:space="0" w:color="ED1C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1C24" w:themeColor="accent3"/>
          <w:left w:val="single" w:sz="8" w:space="0" w:color="ED1C24" w:themeColor="accent3"/>
          <w:bottom w:val="single" w:sz="18" w:space="0" w:color="ED1C24" w:themeColor="accent3"/>
          <w:right w:val="single" w:sz="8" w:space="0" w:color="ED1C24" w:themeColor="accent3"/>
          <w:insideH w:val="nil"/>
          <w:insideV w:val="single" w:sz="8" w:space="0" w:color="ED1C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1C24" w:themeColor="accent3"/>
          <w:left w:val="single" w:sz="8" w:space="0" w:color="ED1C24" w:themeColor="accent3"/>
          <w:bottom w:val="single" w:sz="8" w:space="0" w:color="ED1C24" w:themeColor="accent3"/>
          <w:right w:val="single" w:sz="8" w:space="0" w:color="ED1C24" w:themeColor="accent3"/>
          <w:insideH w:val="nil"/>
          <w:insideV w:val="single" w:sz="8" w:space="0" w:color="ED1C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tcPr>
    </w:tblStylePr>
    <w:tblStylePr w:type="band1Vert">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shd w:val="clear" w:color="auto" w:fill="FAC6C8" w:themeFill="accent3" w:themeFillTint="3F"/>
      </w:tcPr>
    </w:tblStylePr>
    <w:tblStylePr w:type="band1Horz">
      <w:tblPr/>
      <w:tcPr>
        <w:tcBorders>
          <w:top w:val="single" w:sz="8" w:space="0" w:color="ED1C24" w:themeColor="accent3"/>
          <w:left w:val="single" w:sz="8" w:space="0" w:color="ED1C24" w:themeColor="accent3"/>
          <w:bottom w:val="single" w:sz="8" w:space="0" w:color="ED1C24" w:themeColor="accent3"/>
          <w:right w:val="single" w:sz="8" w:space="0" w:color="ED1C24" w:themeColor="accent3"/>
          <w:insideV w:val="single" w:sz="8" w:space="0" w:color="ED1C24" w:themeColor="accent3"/>
        </w:tcBorders>
        <w:shd w:val="clear" w:color="auto" w:fill="FAC6C8" w:themeFill="accent3" w:themeFillTint="3F"/>
      </w:tcPr>
    </w:tblStylePr>
    <w:tblStylePr w:type="band2Horz">
      <w:tblPr/>
      <w:tcPr>
        <w:tcBorders>
          <w:top w:val="single" w:sz="8" w:space="0" w:color="ED1C24" w:themeColor="accent3"/>
          <w:left w:val="single" w:sz="8" w:space="0" w:color="ED1C24" w:themeColor="accent3"/>
          <w:bottom w:val="single" w:sz="8" w:space="0" w:color="ED1C24" w:themeColor="accent3"/>
          <w:right w:val="single" w:sz="8" w:space="0" w:color="ED1C24" w:themeColor="accent3"/>
          <w:insideV w:val="single" w:sz="8" w:space="0" w:color="ED1C24" w:themeColor="accent3"/>
        </w:tcBorders>
      </w:tcPr>
    </w:tblStylePr>
  </w:style>
  <w:style w:type="table" w:styleId="Lystgitter-fremhvningsfarve4">
    <w:name w:val="Light Grid Accent 4"/>
    <w:basedOn w:val="Tabel-Normal"/>
    <w:uiPriority w:val="62"/>
    <w:semiHidden/>
    <w:unhideWhenUsed/>
    <w:rsid w:val="00187350"/>
    <w:pPr>
      <w:spacing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18" w:space="0" w:color="00A997" w:themeColor="accent4"/>
          <w:right w:val="single" w:sz="8" w:space="0" w:color="00A997" w:themeColor="accent4"/>
          <w:insideH w:val="nil"/>
          <w:insideV w:val="single" w:sz="8" w:space="0" w:color="00A9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insideH w:val="nil"/>
          <w:insideV w:val="single" w:sz="8" w:space="0" w:color="00A9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shd w:val="clear" w:color="auto" w:fill="AAFFF5" w:themeFill="accent4" w:themeFillTint="3F"/>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shd w:val="clear" w:color="auto" w:fill="AAFFF5" w:themeFill="accent4" w:themeFillTint="3F"/>
      </w:tcPr>
    </w:tblStylePr>
    <w:tblStylePr w:type="band2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tcPr>
    </w:tblStylePr>
  </w:style>
  <w:style w:type="table" w:styleId="Lystgitter-fremhvningsfarve5">
    <w:name w:val="Light Grid Accent 5"/>
    <w:basedOn w:val="Tabel-Normal"/>
    <w:uiPriority w:val="62"/>
    <w:semiHidden/>
    <w:unhideWhenUsed/>
    <w:rsid w:val="00187350"/>
    <w:pPr>
      <w:spacing w:line="240" w:lineRule="auto"/>
    </w:p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insideH w:val="single" w:sz="8" w:space="0" w:color="89C711" w:themeColor="accent5"/>
        <w:insideV w:val="single" w:sz="8" w:space="0" w:color="89C71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711" w:themeColor="accent5"/>
          <w:left w:val="single" w:sz="8" w:space="0" w:color="89C711" w:themeColor="accent5"/>
          <w:bottom w:val="single" w:sz="18" w:space="0" w:color="89C711" w:themeColor="accent5"/>
          <w:right w:val="single" w:sz="8" w:space="0" w:color="89C711" w:themeColor="accent5"/>
          <w:insideH w:val="nil"/>
          <w:insideV w:val="single" w:sz="8" w:space="0" w:color="89C71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711" w:themeColor="accent5"/>
          <w:left w:val="single" w:sz="8" w:space="0" w:color="89C711" w:themeColor="accent5"/>
          <w:bottom w:val="single" w:sz="8" w:space="0" w:color="89C711" w:themeColor="accent5"/>
          <w:right w:val="single" w:sz="8" w:space="0" w:color="89C711" w:themeColor="accent5"/>
          <w:insideH w:val="nil"/>
          <w:insideV w:val="single" w:sz="8" w:space="0" w:color="89C71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tcPr>
    </w:tblStylePr>
    <w:tblStylePr w:type="band1Vert">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shd w:val="clear" w:color="auto" w:fill="E4F9BC" w:themeFill="accent5" w:themeFillTint="3F"/>
      </w:tcPr>
    </w:tblStylePr>
    <w:tblStylePr w:type="band1Horz">
      <w:tblPr/>
      <w:tcPr>
        <w:tcBorders>
          <w:top w:val="single" w:sz="8" w:space="0" w:color="89C711" w:themeColor="accent5"/>
          <w:left w:val="single" w:sz="8" w:space="0" w:color="89C711" w:themeColor="accent5"/>
          <w:bottom w:val="single" w:sz="8" w:space="0" w:color="89C711" w:themeColor="accent5"/>
          <w:right w:val="single" w:sz="8" w:space="0" w:color="89C711" w:themeColor="accent5"/>
          <w:insideV w:val="single" w:sz="8" w:space="0" w:color="89C711" w:themeColor="accent5"/>
        </w:tcBorders>
        <w:shd w:val="clear" w:color="auto" w:fill="E4F9BC" w:themeFill="accent5" w:themeFillTint="3F"/>
      </w:tcPr>
    </w:tblStylePr>
    <w:tblStylePr w:type="band2Horz">
      <w:tblPr/>
      <w:tcPr>
        <w:tcBorders>
          <w:top w:val="single" w:sz="8" w:space="0" w:color="89C711" w:themeColor="accent5"/>
          <w:left w:val="single" w:sz="8" w:space="0" w:color="89C711" w:themeColor="accent5"/>
          <w:bottom w:val="single" w:sz="8" w:space="0" w:color="89C711" w:themeColor="accent5"/>
          <w:right w:val="single" w:sz="8" w:space="0" w:color="89C711" w:themeColor="accent5"/>
          <w:insideV w:val="single" w:sz="8" w:space="0" w:color="89C711" w:themeColor="accent5"/>
        </w:tcBorders>
      </w:tcPr>
    </w:tblStylePr>
  </w:style>
  <w:style w:type="table" w:styleId="Lystgitter-fremhvningsfarve6">
    <w:name w:val="Light Grid Accent 6"/>
    <w:basedOn w:val="Tabel-Normal"/>
    <w:uiPriority w:val="62"/>
    <w:semiHidden/>
    <w:unhideWhenUsed/>
    <w:rsid w:val="00187350"/>
    <w:pPr>
      <w:spacing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Lysliste">
    <w:name w:val="Light List"/>
    <w:basedOn w:val="Tabel-Normal"/>
    <w:uiPriority w:val="61"/>
    <w:semiHidden/>
    <w:unhideWhenUsed/>
    <w:rsid w:val="001873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87350"/>
    <w:pPr>
      <w:spacing w:line="240" w:lineRule="auto"/>
    </w:p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tblBorders>
    </w:tblPr>
    <w:tblStylePr w:type="firstRow">
      <w:pPr>
        <w:spacing w:before="0" w:after="0" w:line="240" w:lineRule="auto"/>
      </w:pPr>
      <w:rPr>
        <w:b/>
        <w:bCs/>
        <w:color w:val="FFFFFF" w:themeColor="background1"/>
      </w:rPr>
      <w:tblPr/>
      <w:tcPr>
        <w:shd w:val="clear" w:color="auto" w:fill="FA5A00" w:themeFill="accent1"/>
      </w:tcPr>
    </w:tblStylePr>
    <w:tblStylePr w:type="lastRow">
      <w:pPr>
        <w:spacing w:before="0" w:after="0" w:line="240" w:lineRule="auto"/>
      </w:pPr>
      <w:rPr>
        <w:b/>
        <w:bCs/>
      </w:rPr>
      <w:tblPr/>
      <w:tcPr>
        <w:tcBorders>
          <w:top w:val="double" w:sz="6" w:space="0" w:color="FA5A00" w:themeColor="accent1"/>
          <w:left w:val="single" w:sz="8" w:space="0" w:color="FA5A00" w:themeColor="accent1"/>
          <w:bottom w:val="single" w:sz="8" w:space="0" w:color="FA5A00" w:themeColor="accent1"/>
          <w:right w:val="single" w:sz="8" w:space="0" w:color="FA5A00" w:themeColor="accent1"/>
        </w:tcBorders>
      </w:tcPr>
    </w:tblStylePr>
    <w:tblStylePr w:type="firstCol">
      <w:rPr>
        <w:b/>
        <w:bCs/>
      </w:rPr>
    </w:tblStylePr>
    <w:tblStylePr w:type="lastCol">
      <w:rPr>
        <w:b/>
        <w:bCs/>
      </w:rPr>
    </w:tblStylePr>
    <w:tblStylePr w:type="band1Vert">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tcPr>
    </w:tblStylePr>
    <w:tblStylePr w:type="band1Horz">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tcPr>
    </w:tblStylePr>
  </w:style>
  <w:style w:type="table" w:styleId="Lysliste-fremhvningsfarve2">
    <w:name w:val="Light List Accent 2"/>
    <w:basedOn w:val="Tabel-Normal"/>
    <w:uiPriority w:val="61"/>
    <w:semiHidden/>
    <w:unhideWhenUsed/>
    <w:rsid w:val="00187350"/>
    <w:pPr>
      <w:spacing w:line="240" w:lineRule="auto"/>
    </w:p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tblBorders>
    </w:tblPr>
    <w:tblStylePr w:type="firstRow">
      <w:pPr>
        <w:spacing w:before="0" w:after="0" w:line="240" w:lineRule="auto"/>
      </w:pPr>
      <w:rPr>
        <w:b/>
        <w:bCs/>
        <w:color w:val="FFFFFF" w:themeColor="background1"/>
      </w:rPr>
      <w:tblPr/>
      <w:tcPr>
        <w:shd w:val="clear" w:color="auto" w:fill="0096CE" w:themeFill="accent2"/>
      </w:tcPr>
    </w:tblStylePr>
    <w:tblStylePr w:type="lastRow">
      <w:pPr>
        <w:spacing w:before="0" w:after="0" w:line="240" w:lineRule="auto"/>
      </w:pPr>
      <w:rPr>
        <w:b/>
        <w:bCs/>
      </w:rPr>
      <w:tblPr/>
      <w:tcPr>
        <w:tcBorders>
          <w:top w:val="double" w:sz="6" w:space="0" w:color="0096CE" w:themeColor="accent2"/>
          <w:left w:val="single" w:sz="8" w:space="0" w:color="0096CE" w:themeColor="accent2"/>
          <w:bottom w:val="single" w:sz="8" w:space="0" w:color="0096CE" w:themeColor="accent2"/>
          <w:right w:val="single" w:sz="8" w:space="0" w:color="0096CE" w:themeColor="accent2"/>
        </w:tcBorders>
      </w:tcPr>
    </w:tblStylePr>
    <w:tblStylePr w:type="firstCol">
      <w:rPr>
        <w:b/>
        <w:bCs/>
      </w:rPr>
    </w:tblStylePr>
    <w:tblStylePr w:type="lastCol">
      <w:rPr>
        <w:b/>
        <w:bCs/>
      </w:rPr>
    </w:tblStylePr>
    <w:tblStylePr w:type="band1Vert">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tcPr>
    </w:tblStylePr>
    <w:tblStylePr w:type="band1Horz">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tcPr>
    </w:tblStylePr>
  </w:style>
  <w:style w:type="table" w:styleId="Lysliste-fremhvningsfarve3">
    <w:name w:val="Light List Accent 3"/>
    <w:basedOn w:val="Tabel-Normal"/>
    <w:uiPriority w:val="61"/>
    <w:semiHidden/>
    <w:unhideWhenUsed/>
    <w:rsid w:val="00187350"/>
    <w:pPr>
      <w:spacing w:line="240" w:lineRule="auto"/>
    </w:p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tblBorders>
    </w:tblPr>
    <w:tblStylePr w:type="firstRow">
      <w:pPr>
        <w:spacing w:before="0" w:after="0" w:line="240" w:lineRule="auto"/>
      </w:pPr>
      <w:rPr>
        <w:b/>
        <w:bCs/>
        <w:color w:val="FFFFFF" w:themeColor="background1"/>
      </w:rPr>
      <w:tblPr/>
      <w:tcPr>
        <w:shd w:val="clear" w:color="auto" w:fill="ED1C24" w:themeFill="accent3"/>
      </w:tcPr>
    </w:tblStylePr>
    <w:tblStylePr w:type="lastRow">
      <w:pPr>
        <w:spacing w:before="0" w:after="0" w:line="240" w:lineRule="auto"/>
      </w:pPr>
      <w:rPr>
        <w:b/>
        <w:bCs/>
      </w:rPr>
      <w:tblPr/>
      <w:tcPr>
        <w:tcBorders>
          <w:top w:val="double" w:sz="6" w:space="0" w:color="ED1C24" w:themeColor="accent3"/>
          <w:left w:val="single" w:sz="8" w:space="0" w:color="ED1C24" w:themeColor="accent3"/>
          <w:bottom w:val="single" w:sz="8" w:space="0" w:color="ED1C24" w:themeColor="accent3"/>
          <w:right w:val="single" w:sz="8" w:space="0" w:color="ED1C24" w:themeColor="accent3"/>
        </w:tcBorders>
      </w:tcPr>
    </w:tblStylePr>
    <w:tblStylePr w:type="firstCol">
      <w:rPr>
        <w:b/>
        <w:bCs/>
      </w:rPr>
    </w:tblStylePr>
    <w:tblStylePr w:type="lastCol">
      <w:rPr>
        <w:b/>
        <w:bCs/>
      </w:rPr>
    </w:tblStylePr>
    <w:tblStylePr w:type="band1Vert">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tcPr>
    </w:tblStylePr>
    <w:tblStylePr w:type="band1Horz">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tcPr>
    </w:tblStylePr>
  </w:style>
  <w:style w:type="table" w:styleId="Lysliste-fremhvningsfarve4">
    <w:name w:val="Light List Accent 4"/>
    <w:basedOn w:val="Tabel-Normal"/>
    <w:uiPriority w:val="61"/>
    <w:semiHidden/>
    <w:unhideWhenUsed/>
    <w:rsid w:val="00187350"/>
    <w:pPr>
      <w:spacing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pPr>
        <w:spacing w:before="0" w:after="0" w:line="240" w:lineRule="auto"/>
      </w:pPr>
      <w:rPr>
        <w:b/>
        <w:bCs/>
        <w:color w:val="FFFFFF" w:themeColor="background1"/>
      </w:rPr>
      <w:tblPr/>
      <w:tcPr>
        <w:shd w:val="clear" w:color="auto" w:fill="00A997" w:themeFill="accent4"/>
      </w:tcPr>
    </w:tblStylePr>
    <w:tblStylePr w:type="lastRow">
      <w:pPr>
        <w:spacing w:before="0" w:after="0" w:line="240" w:lineRule="auto"/>
      </w:pPr>
      <w:rPr>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tcBorders>
      </w:tcPr>
    </w:tblStylePr>
    <w:tblStylePr w:type="firstCol">
      <w:rPr>
        <w:b/>
        <w:bCs/>
      </w:rPr>
    </w:tblStylePr>
    <w:tblStylePr w:type="lastCol">
      <w:rPr>
        <w:b/>
        <w:bCs/>
      </w:r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style>
  <w:style w:type="table" w:styleId="Lysliste-fremhvningsfarve5">
    <w:name w:val="Light List Accent 5"/>
    <w:basedOn w:val="Tabel-Normal"/>
    <w:uiPriority w:val="61"/>
    <w:semiHidden/>
    <w:unhideWhenUsed/>
    <w:rsid w:val="00187350"/>
    <w:pPr>
      <w:spacing w:line="240" w:lineRule="auto"/>
    </w:p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tblBorders>
    </w:tblPr>
    <w:tblStylePr w:type="firstRow">
      <w:pPr>
        <w:spacing w:before="0" w:after="0" w:line="240" w:lineRule="auto"/>
      </w:pPr>
      <w:rPr>
        <w:b/>
        <w:bCs/>
        <w:color w:val="FFFFFF" w:themeColor="background1"/>
      </w:rPr>
      <w:tblPr/>
      <w:tcPr>
        <w:shd w:val="clear" w:color="auto" w:fill="89C711" w:themeFill="accent5"/>
      </w:tcPr>
    </w:tblStylePr>
    <w:tblStylePr w:type="lastRow">
      <w:pPr>
        <w:spacing w:before="0" w:after="0" w:line="240" w:lineRule="auto"/>
      </w:pPr>
      <w:rPr>
        <w:b/>
        <w:bCs/>
      </w:rPr>
      <w:tblPr/>
      <w:tcPr>
        <w:tcBorders>
          <w:top w:val="double" w:sz="6" w:space="0" w:color="89C711" w:themeColor="accent5"/>
          <w:left w:val="single" w:sz="8" w:space="0" w:color="89C711" w:themeColor="accent5"/>
          <w:bottom w:val="single" w:sz="8" w:space="0" w:color="89C711" w:themeColor="accent5"/>
          <w:right w:val="single" w:sz="8" w:space="0" w:color="89C711" w:themeColor="accent5"/>
        </w:tcBorders>
      </w:tcPr>
    </w:tblStylePr>
    <w:tblStylePr w:type="firstCol">
      <w:rPr>
        <w:b/>
        <w:bCs/>
      </w:rPr>
    </w:tblStylePr>
    <w:tblStylePr w:type="lastCol">
      <w:rPr>
        <w:b/>
        <w:bCs/>
      </w:rPr>
    </w:tblStylePr>
    <w:tblStylePr w:type="band1Vert">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tcPr>
    </w:tblStylePr>
    <w:tblStylePr w:type="band1Horz">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tcPr>
    </w:tblStylePr>
  </w:style>
  <w:style w:type="table" w:styleId="Lysliste-fremhvningsfarve6">
    <w:name w:val="Light List Accent 6"/>
    <w:basedOn w:val="Tabel-Normal"/>
    <w:uiPriority w:val="61"/>
    <w:semiHidden/>
    <w:unhideWhenUsed/>
    <w:rsid w:val="00187350"/>
    <w:pPr>
      <w:spacing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Lysskygge">
    <w:name w:val="Light Shading"/>
    <w:basedOn w:val="Tabel-Normal"/>
    <w:uiPriority w:val="60"/>
    <w:semiHidden/>
    <w:unhideWhenUsed/>
    <w:rsid w:val="0018735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87350"/>
    <w:pPr>
      <w:spacing w:line="240" w:lineRule="auto"/>
    </w:pPr>
    <w:rPr>
      <w:color w:val="BB4200" w:themeColor="accent1" w:themeShade="BF"/>
    </w:rPr>
    <w:tblPr>
      <w:tblStyleRowBandSize w:val="1"/>
      <w:tblStyleColBandSize w:val="1"/>
      <w:tblBorders>
        <w:top w:val="single" w:sz="8" w:space="0" w:color="FA5A00" w:themeColor="accent1"/>
        <w:bottom w:val="single" w:sz="8" w:space="0" w:color="FA5A00" w:themeColor="accent1"/>
      </w:tblBorders>
    </w:tblPr>
    <w:tblStylePr w:type="firstRow">
      <w:pPr>
        <w:spacing w:before="0" w:after="0" w:line="240" w:lineRule="auto"/>
      </w:pPr>
      <w:rPr>
        <w:b/>
        <w:bCs/>
      </w:rPr>
      <w:tblPr/>
      <w:tcPr>
        <w:tcBorders>
          <w:top w:val="single" w:sz="8" w:space="0" w:color="FA5A00" w:themeColor="accent1"/>
          <w:left w:val="nil"/>
          <w:bottom w:val="single" w:sz="8" w:space="0" w:color="FA5A00" w:themeColor="accent1"/>
          <w:right w:val="nil"/>
          <w:insideH w:val="nil"/>
          <w:insideV w:val="nil"/>
        </w:tcBorders>
      </w:tcPr>
    </w:tblStylePr>
    <w:tblStylePr w:type="lastRow">
      <w:pPr>
        <w:spacing w:before="0" w:after="0" w:line="240" w:lineRule="auto"/>
      </w:pPr>
      <w:rPr>
        <w:b/>
        <w:bCs/>
      </w:rPr>
      <w:tblPr/>
      <w:tcPr>
        <w:tcBorders>
          <w:top w:val="single" w:sz="8" w:space="0" w:color="FA5A00" w:themeColor="accent1"/>
          <w:left w:val="nil"/>
          <w:bottom w:val="single" w:sz="8" w:space="0" w:color="FA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E" w:themeFill="accent1" w:themeFillTint="3F"/>
      </w:tcPr>
    </w:tblStylePr>
    <w:tblStylePr w:type="band1Horz">
      <w:tblPr/>
      <w:tcPr>
        <w:tcBorders>
          <w:left w:val="nil"/>
          <w:right w:val="nil"/>
          <w:insideH w:val="nil"/>
          <w:insideV w:val="nil"/>
        </w:tcBorders>
        <w:shd w:val="clear" w:color="auto" w:fill="FFD5BE" w:themeFill="accent1" w:themeFillTint="3F"/>
      </w:tcPr>
    </w:tblStylePr>
  </w:style>
  <w:style w:type="table" w:styleId="Lysskygge-fremhvningsfarve2">
    <w:name w:val="Light Shading Accent 2"/>
    <w:basedOn w:val="Tabel-Normal"/>
    <w:uiPriority w:val="60"/>
    <w:semiHidden/>
    <w:unhideWhenUsed/>
    <w:rsid w:val="00187350"/>
    <w:pPr>
      <w:spacing w:line="240" w:lineRule="auto"/>
    </w:pPr>
    <w:rPr>
      <w:color w:val="006F9A" w:themeColor="accent2" w:themeShade="BF"/>
    </w:rPr>
    <w:tblPr>
      <w:tblStyleRowBandSize w:val="1"/>
      <w:tblStyleColBandSize w:val="1"/>
      <w:tblBorders>
        <w:top w:val="single" w:sz="8" w:space="0" w:color="0096CE" w:themeColor="accent2"/>
        <w:bottom w:val="single" w:sz="8" w:space="0" w:color="0096CE" w:themeColor="accent2"/>
      </w:tblBorders>
    </w:tblPr>
    <w:tblStylePr w:type="firstRow">
      <w:pPr>
        <w:spacing w:before="0" w:after="0" w:line="240" w:lineRule="auto"/>
      </w:pPr>
      <w:rPr>
        <w:b/>
        <w:bCs/>
      </w:rPr>
      <w:tblPr/>
      <w:tcPr>
        <w:tcBorders>
          <w:top w:val="single" w:sz="8" w:space="0" w:color="0096CE" w:themeColor="accent2"/>
          <w:left w:val="nil"/>
          <w:bottom w:val="single" w:sz="8" w:space="0" w:color="0096CE" w:themeColor="accent2"/>
          <w:right w:val="nil"/>
          <w:insideH w:val="nil"/>
          <w:insideV w:val="nil"/>
        </w:tcBorders>
      </w:tcPr>
    </w:tblStylePr>
    <w:tblStylePr w:type="lastRow">
      <w:pPr>
        <w:spacing w:before="0" w:after="0" w:line="240" w:lineRule="auto"/>
      </w:pPr>
      <w:rPr>
        <w:b/>
        <w:bCs/>
      </w:rPr>
      <w:tblPr/>
      <w:tcPr>
        <w:tcBorders>
          <w:top w:val="single" w:sz="8" w:space="0" w:color="0096CE" w:themeColor="accent2"/>
          <w:left w:val="nil"/>
          <w:bottom w:val="single" w:sz="8" w:space="0" w:color="0096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2" w:themeFillTint="3F"/>
      </w:tcPr>
    </w:tblStylePr>
    <w:tblStylePr w:type="band1Horz">
      <w:tblPr/>
      <w:tcPr>
        <w:tcBorders>
          <w:left w:val="nil"/>
          <w:right w:val="nil"/>
          <w:insideH w:val="nil"/>
          <w:insideV w:val="nil"/>
        </w:tcBorders>
        <w:shd w:val="clear" w:color="auto" w:fill="B3EAFF" w:themeFill="accent2" w:themeFillTint="3F"/>
      </w:tcPr>
    </w:tblStylePr>
  </w:style>
  <w:style w:type="table" w:styleId="Lysskygge-fremhvningsfarve3">
    <w:name w:val="Light Shading Accent 3"/>
    <w:basedOn w:val="Tabel-Normal"/>
    <w:uiPriority w:val="60"/>
    <w:semiHidden/>
    <w:unhideWhenUsed/>
    <w:rsid w:val="00187350"/>
    <w:pPr>
      <w:spacing w:line="240" w:lineRule="auto"/>
    </w:pPr>
    <w:rPr>
      <w:color w:val="B70E14" w:themeColor="accent3" w:themeShade="BF"/>
    </w:rPr>
    <w:tblPr>
      <w:tblStyleRowBandSize w:val="1"/>
      <w:tblStyleColBandSize w:val="1"/>
      <w:tblBorders>
        <w:top w:val="single" w:sz="8" w:space="0" w:color="ED1C24" w:themeColor="accent3"/>
        <w:bottom w:val="single" w:sz="8" w:space="0" w:color="ED1C24" w:themeColor="accent3"/>
      </w:tblBorders>
    </w:tblPr>
    <w:tblStylePr w:type="firstRow">
      <w:pPr>
        <w:spacing w:before="0" w:after="0" w:line="240" w:lineRule="auto"/>
      </w:pPr>
      <w:rPr>
        <w:b/>
        <w:bCs/>
      </w:rPr>
      <w:tblPr/>
      <w:tcPr>
        <w:tcBorders>
          <w:top w:val="single" w:sz="8" w:space="0" w:color="ED1C24" w:themeColor="accent3"/>
          <w:left w:val="nil"/>
          <w:bottom w:val="single" w:sz="8" w:space="0" w:color="ED1C24" w:themeColor="accent3"/>
          <w:right w:val="nil"/>
          <w:insideH w:val="nil"/>
          <w:insideV w:val="nil"/>
        </w:tcBorders>
      </w:tcPr>
    </w:tblStylePr>
    <w:tblStylePr w:type="lastRow">
      <w:pPr>
        <w:spacing w:before="0" w:after="0" w:line="240" w:lineRule="auto"/>
      </w:pPr>
      <w:rPr>
        <w:b/>
        <w:bCs/>
      </w:rPr>
      <w:tblPr/>
      <w:tcPr>
        <w:tcBorders>
          <w:top w:val="single" w:sz="8" w:space="0" w:color="ED1C24" w:themeColor="accent3"/>
          <w:left w:val="nil"/>
          <w:bottom w:val="single" w:sz="8" w:space="0" w:color="ED1C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6C8" w:themeFill="accent3" w:themeFillTint="3F"/>
      </w:tcPr>
    </w:tblStylePr>
    <w:tblStylePr w:type="band1Horz">
      <w:tblPr/>
      <w:tcPr>
        <w:tcBorders>
          <w:left w:val="nil"/>
          <w:right w:val="nil"/>
          <w:insideH w:val="nil"/>
          <w:insideV w:val="nil"/>
        </w:tcBorders>
        <w:shd w:val="clear" w:color="auto" w:fill="FAC6C8" w:themeFill="accent3" w:themeFillTint="3F"/>
      </w:tcPr>
    </w:tblStylePr>
  </w:style>
  <w:style w:type="table" w:styleId="Lysskygge-fremhvningsfarve4">
    <w:name w:val="Light Shading Accent 4"/>
    <w:basedOn w:val="Tabel-Normal"/>
    <w:uiPriority w:val="60"/>
    <w:semiHidden/>
    <w:unhideWhenUsed/>
    <w:rsid w:val="00187350"/>
    <w:pPr>
      <w:spacing w:line="240" w:lineRule="auto"/>
    </w:pPr>
    <w:rPr>
      <w:color w:val="007E70" w:themeColor="accent4" w:themeShade="BF"/>
    </w:rPr>
    <w:tblPr>
      <w:tblStyleRowBandSize w:val="1"/>
      <w:tblStyleColBandSize w:val="1"/>
      <w:tblBorders>
        <w:top w:val="single" w:sz="8" w:space="0" w:color="00A997" w:themeColor="accent4"/>
        <w:bottom w:val="single" w:sz="8" w:space="0" w:color="00A997" w:themeColor="accent4"/>
      </w:tblBorders>
    </w:tblPr>
    <w:tblStylePr w:type="fir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la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left w:val="nil"/>
          <w:right w:val="nil"/>
          <w:insideH w:val="nil"/>
          <w:insideV w:val="nil"/>
        </w:tcBorders>
        <w:shd w:val="clear" w:color="auto" w:fill="AAFFF5" w:themeFill="accent4" w:themeFillTint="3F"/>
      </w:tcPr>
    </w:tblStylePr>
  </w:style>
  <w:style w:type="table" w:styleId="Lysskygge-fremhvningsfarve5">
    <w:name w:val="Light Shading Accent 5"/>
    <w:basedOn w:val="Tabel-Normal"/>
    <w:uiPriority w:val="60"/>
    <w:semiHidden/>
    <w:unhideWhenUsed/>
    <w:rsid w:val="00187350"/>
    <w:pPr>
      <w:spacing w:line="240" w:lineRule="auto"/>
    </w:pPr>
    <w:rPr>
      <w:color w:val="66940C" w:themeColor="accent5" w:themeShade="BF"/>
    </w:rPr>
    <w:tblPr>
      <w:tblStyleRowBandSize w:val="1"/>
      <w:tblStyleColBandSize w:val="1"/>
      <w:tblBorders>
        <w:top w:val="single" w:sz="8" w:space="0" w:color="89C711" w:themeColor="accent5"/>
        <w:bottom w:val="single" w:sz="8" w:space="0" w:color="89C711" w:themeColor="accent5"/>
      </w:tblBorders>
    </w:tblPr>
    <w:tblStylePr w:type="firstRow">
      <w:pPr>
        <w:spacing w:before="0" w:after="0" w:line="240" w:lineRule="auto"/>
      </w:pPr>
      <w:rPr>
        <w:b/>
        <w:bCs/>
      </w:rPr>
      <w:tblPr/>
      <w:tcPr>
        <w:tcBorders>
          <w:top w:val="single" w:sz="8" w:space="0" w:color="89C711" w:themeColor="accent5"/>
          <w:left w:val="nil"/>
          <w:bottom w:val="single" w:sz="8" w:space="0" w:color="89C711" w:themeColor="accent5"/>
          <w:right w:val="nil"/>
          <w:insideH w:val="nil"/>
          <w:insideV w:val="nil"/>
        </w:tcBorders>
      </w:tcPr>
    </w:tblStylePr>
    <w:tblStylePr w:type="lastRow">
      <w:pPr>
        <w:spacing w:before="0" w:after="0" w:line="240" w:lineRule="auto"/>
      </w:pPr>
      <w:rPr>
        <w:b/>
        <w:bCs/>
      </w:rPr>
      <w:tblPr/>
      <w:tcPr>
        <w:tcBorders>
          <w:top w:val="single" w:sz="8" w:space="0" w:color="89C711" w:themeColor="accent5"/>
          <w:left w:val="nil"/>
          <w:bottom w:val="single" w:sz="8" w:space="0" w:color="89C71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9BC" w:themeFill="accent5" w:themeFillTint="3F"/>
      </w:tcPr>
    </w:tblStylePr>
    <w:tblStylePr w:type="band1Horz">
      <w:tblPr/>
      <w:tcPr>
        <w:tcBorders>
          <w:left w:val="nil"/>
          <w:right w:val="nil"/>
          <w:insideH w:val="nil"/>
          <w:insideV w:val="nil"/>
        </w:tcBorders>
        <w:shd w:val="clear" w:color="auto" w:fill="E4F9BC" w:themeFill="accent5" w:themeFillTint="3F"/>
      </w:tcPr>
    </w:tblStylePr>
  </w:style>
  <w:style w:type="table" w:styleId="Lysskygge-fremhvningsfarve6">
    <w:name w:val="Light Shading Accent 6"/>
    <w:basedOn w:val="Tabel-Normal"/>
    <w:uiPriority w:val="60"/>
    <w:semiHidden/>
    <w:unhideWhenUsed/>
    <w:rsid w:val="00187350"/>
    <w:pPr>
      <w:spacing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jenummer">
    <w:name w:val="line number"/>
    <w:basedOn w:val="Standardskrifttypeiafsnit"/>
    <w:uiPriority w:val="99"/>
    <w:semiHidden/>
    <w:unhideWhenUsed/>
    <w:rsid w:val="00187350"/>
  </w:style>
  <w:style w:type="paragraph" w:styleId="Liste">
    <w:name w:val="List"/>
    <w:basedOn w:val="Normal"/>
    <w:uiPriority w:val="99"/>
    <w:semiHidden/>
    <w:unhideWhenUsed/>
    <w:rsid w:val="00187350"/>
    <w:pPr>
      <w:ind w:left="283" w:hanging="283"/>
      <w:contextualSpacing/>
    </w:pPr>
  </w:style>
  <w:style w:type="paragraph" w:styleId="Liste2">
    <w:name w:val="List 2"/>
    <w:basedOn w:val="Normal"/>
    <w:uiPriority w:val="99"/>
    <w:semiHidden/>
    <w:unhideWhenUsed/>
    <w:rsid w:val="00187350"/>
    <w:pPr>
      <w:ind w:left="566" w:hanging="283"/>
      <w:contextualSpacing/>
    </w:pPr>
  </w:style>
  <w:style w:type="paragraph" w:styleId="Liste3">
    <w:name w:val="List 3"/>
    <w:basedOn w:val="Normal"/>
    <w:uiPriority w:val="99"/>
    <w:semiHidden/>
    <w:unhideWhenUsed/>
    <w:rsid w:val="00187350"/>
    <w:pPr>
      <w:ind w:left="849" w:hanging="283"/>
      <w:contextualSpacing/>
    </w:pPr>
  </w:style>
  <w:style w:type="paragraph" w:styleId="Liste4">
    <w:name w:val="List 4"/>
    <w:basedOn w:val="Normal"/>
    <w:uiPriority w:val="99"/>
    <w:semiHidden/>
    <w:unhideWhenUsed/>
    <w:rsid w:val="00187350"/>
    <w:pPr>
      <w:ind w:left="1132" w:hanging="283"/>
      <w:contextualSpacing/>
    </w:pPr>
  </w:style>
  <w:style w:type="paragraph" w:styleId="Liste5">
    <w:name w:val="List 5"/>
    <w:basedOn w:val="Normal"/>
    <w:uiPriority w:val="99"/>
    <w:semiHidden/>
    <w:unhideWhenUsed/>
    <w:rsid w:val="00187350"/>
    <w:pPr>
      <w:ind w:left="1415" w:hanging="283"/>
      <w:contextualSpacing/>
    </w:pPr>
  </w:style>
  <w:style w:type="paragraph" w:styleId="Opstilling-punkttegn">
    <w:name w:val="List Bullet"/>
    <w:basedOn w:val="Normal"/>
    <w:uiPriority w:val="99"/>
    <w:semiHidden/>
    <w:unhideWhenUsed/>
    <w:rsid w:val="00187350"/>
    <w:pPr>
      <w:numPr>
        <w:numId w:val="1"/>
      </w:numPr>
      <w:contextualSpacing/>
    </w:pPr>
  </w:style>
  <w:style w:type="paragraph" w:styleId="Opstilling-punkttegn2">
    <w:name w:val="List Bullet 2"/>
    <w:basedOn w:val="Normal"/>
    <w:uiPriority w:val="99"/>
    <w:semiHidden/>
    <w:unhideWhenUsed/>
    <w:rsid w:val="00187350"/>
    <w:pPr>
      <w:numPr>
        <w:numId w:val="2"/>
      </w:numPr>
      <w:contextualSpacing/>
    </w:pPr>
  </w:style>
  <w:style w:type="paragraph" w:styleId="Opstilling-punkttegn3">
    <w:name w:val="List Bullet 3"/>
    <w:basedOn w:val="Normal"/>
    <w:uiPriority w:val="99"/>
    <w:semiHidden/>
    <w:unhideWhenUsed/>
    <w:rsid w:val="00187350"/>
    <w:pPr>
      <w:numPr>
        <w:numId w:val="3"/>
      </w:numPr>
      <w:contextualSpacing/>
    </w:pPr>
  </w:style>
  <w:style w:type="paragraph" w:styleId="Opstilling-punkttegn4">
    <w:name w:val="List Bullet 4"/>
    <w:basedOn w:val="Normal"/>
    <w:uiPriority w:val="99"/>
    <w:semiHidden/>
    <w:unhideWhenUsed/>
    <w:rsid w:val="00187350"/>
    <w:pPr>
      <w:numPr>
        <w:numId w:val="4"/>
      </w:numPr>
      <w:contextualSpacing/>
    </w:pPr>
  </w:style>
  <w:style w:type="paragraph" w:styleId="Opstilling-punkttegn5">
    <w:name w:val="List Bullet 5"/>
    <w:basedOn w:val="Normal"/>
    <w:uiPriority w:val="99"/>
    <w:semiHidden/>
    <w:unhideWhenUsed/>
    <w:rsid w:val="00187350"/>
    <w:pPr>
      <w:numPr>
        <w:numId w:val="5"/>
      </w:numPr>
      <w:contextualSpacing/>
    </w:pPr>
  </w:style>
  <w:style w:type="paragraph" w:styleId="Opstilling-forts">
    <w:name w:val="List Continue"/>
    <w:basedOn w:val="Normal"/>
    <w:uiPriority w:val="99"/>
    <w:semiHidden/>
    <w:unhideWhenUsed/>
    <w:rsid w:val="00187350"/>
    <w:pPr>
      <w:spacing w:after="120"/>
      <w:ind w:left="283"/>
      <w:contextualSpacing/>
    </w:pPr>
  </w:style>
  <w:style w:type="paragraph" w:styleId="Opstilling-forts2">
    <w:name w:val="List Continue 2"/>
    <w:basedOn w:val="Normal"/>
    <w:uiPriority w:val="99"/>
    <w:semiHidden/>
    <w:unhideWhenUsed/>
    <w:rsid w:val="00187350"/>
    <w:pPr>
      <w:spacing w:after="120"/>
      <w:ind w:left="566"/>
      <w:contextualSpacing/>
    </w:pPr>
  </w:style>
  <w:style w:type="paragraph" w:styleId="Opstilling-forts3">
    <w:name w:val="List Continue 3"/>
    <w:basedOn w:val="Normal"/>
    <w:uiPriority w:val="99"/>
    <w:semiHidden/>
    <w:unhideWhenUsed/>
    <w:rsid w:val="00187350"/>
    <w:pPr>
      <w:spacing w:after="120"/>
      <w:ind w:left="849"/>
      <w:contextualSpacing/>
    </w:pPr>
  </w:style>
  <w:style w:type="paragraph" w:styleId="Opstilling-forts4">
    <w:name w:val="List Continue 4"/>
    <w:basedOn w:val="Normal"/>
    <w:uiPriority w:val="99"/>
    <w:semiHidden/>
    <w:unhideWhenUsed/>
    <w:rsid w:val="00187350"/>
    <w:pPr>
      <w:spacing w:after="120"/>
      <w:ind w:left="1132"/>
      <w:contextualSpacing/>
    </w:pPr>
  </w:style>
  <w:style w:type="paragraph" w:styleId="Opstilling-forts5">
    <w:name w:val="List Continue 5"/>
    <w:basedOn w:val="Normal"/>
    <w:uiPriority w:val="99"/>
    <w:semiHidden/>
    <w:unhideWhenUsed/>
    <w:rsid w:val="00187350"/>
    <w:pPr>
      <w:spacing w:after="120"/>
      <w:ind w:left="1415"/>
      <w:contextualSpacing/>
    </w:pPr>
  </w:style>
  <w:style w:type="paragraph" w:styleId="Opstilling-talellerbogst">
    <w:name w:val="List Number"/>
    <w:basedOn w:val="Normal"/>
    <w:uiPriority w:val="99"/>
    <w:semiHidden/>
    <w:unhideWhenUsed/>
    <w:rsid w:val="00187350"/>
    <w:pPr>
      <w:numPr>
        <w:numId w:val="6"/>
      </w:numPr>
      <w:contextualSpacing/>
    </w:pPr>
  </w:style>
  <w:style w:type="paragraph" w:styleId="Opstilling-talellerbogst2">
    <w:name w:val="List Number 2"/>
    <w:basedOn w:val="Normal"/>
    <w:uiPriority w:val="99"/>
    <w:semiHidden/>
    <w:unhideWhenUsed/>
    <w:rsid w:val="00187350"/>
    <w:pPr>
      <w:numPr>
        <w:numId w:val="7"/>
      </w:numPr>
      <w:contextualSpacing/>
    </w:pPr>
  </w:style>
  <w:style w:type="paragraph" w:styleId="Opstilling-talellerbogst3">
    <w:name w:val="List Number 3"/>
    <w:basedOn w:val="Normal"/>
    <w:uiPriority w:val="99"/>
    <w:semiHidden/>
    <w:unhideWhenUsed/>
    <w:rsid w:val="00187350"/>
    <w:pPr>
      <w:numPr>
        <w:numId w:val="8"/>
      </w:numPr>
      <w:contextualSpacing/>
    </w:pPr>
  </w:style>
  <w:style w:type="paragraph" w:styleId="Opstilling-talellerbogst4">
    <w:name w:val="List Number 4"/>
    <w:basedOn w:val="Normal"/>
    <w:uiPriority w:val="99"/>
    <w:semiHidden/>
    <w:unhideWhenUsed/>
    <w:rsid w:val="00187350"/>
    <w:pPr>
      <w:numPr>
        <w:numId w:val="9"/>
      </w:numPr>
      <w:contextualSpacing/>
    </w:pPr>
  </w:style>
  <w:style w:type="paragraph" w:styleId="Opstilling-talellerbogst5">
    <w:name w:val="List Number 5"/>
    <w:basedOn w:val="Normal"/>
    <w:uiPriority w:val="99"/>
    <w:semiHidden/>
    <w:unhideWhenUsed/>
    <w:rsid w:val="00187350"/>
    <w:pPr>
      <w:numPr>
        <w:numId w:val="10"/>
      </w:numPr>
      <w:contextualSpacing/>
    </w:pPr>
  </w:style>
  <w:style w:type="paragraph" w:styleId="Listeafsnit">
    <w:name w:val="List Paragraph"/>
    <w:basedOn w:val="Normal"/>
    <w:uiPriority w:val="34"/>
    <w:unhideWhenUsed/>
    <w:qFormat/>
    <w:rsid w:val="00187350"/>
    <w:pPr>
      <w:ind w:left="720"/>
      <w:contextualSpacing/>
    </w:pPr>
  </w:style>
  <w:style w:type="table" w:styleId="Listetabel1-lys">
    <w:name w:val="List Table 1 Light"/>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FF9A63" w:themeColor="accent1" w:themeTint="99"/>
        </w:tcBorders>
      </w:tcPr>
    </w:tblStylePr>
    <w:tblStylePr w:type="lastRow">
      <w:rPr>
        <w:b/>
        <w:bCs/>
      </w:rPr>
      <w:tblPr/>
      <w:tcPr>
        <w:tcBorders>
          <w:top w:val="single" w:sz="4" w:space="0" w:color="FF9A63"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etabel1-lys-farve2">
    <w:name w:val="List Table 1 Light Accent 2"/>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48CCFF" w:themeColor="accent2" w:themeTint="99"/>
        </w:tcBorders>
      </w:tcPr>
    </w:tblStylePr>
    <w:tblStylePr w:type="lastRow">
      <w:rPr>
        <w:b/>
        <w:bCs/>
      </w:rPr>
      <w:tblPr/>
      <w:tcPr>
        <w:tcBorders>
          <w:top w:val="single" w:sz="4" w:space="0" w:color="48CCFF" w:themeColor="accent2" w:themeTint="99"/>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etabel1-lys-farve3">
    <w:name w:val="List Table 1 Light Accent 3"/>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F4767B" w:themeColor="accent3" w:themeTint="99"/>
        </w:tcBorders>
      </w:tcPr>
    </w:tblStylePr>
    <w:tblStylePr w:type="lastRow">
      <w:rPr>
        <w:b/>
        <w:bCs/>
      </w:rPr>
      <w:tblPr/>
      <w:tcPr>
        <w:tcBorders>
          <w:top w:val="single" w:sz="4" w:space="0" w:color="F4767B" w:themeColor="accent3" w:themeTint="99"/>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etabel1-lys-farve4">
    <w:name w:val="List Table 1 Light Accent 4"/>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32FFE8" w:themeColor="accent4" w:themeTint="99"/>
        </w:tcBorders>
      </w:tcPr>
    </w:tblStylePr>
    <w:tblStylePr w:type="lastRow">
      <w:rPr>
        <w:b/>
        <w:bCs/>
      </w:rPr>
      <w:tblPr/>
      <w:tcPr>
        <w:tcBorders>
          <w:top w:val="sing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etabel1-lys-farve5">
    <w:name w:val="List Table 1 Light Accent 5"/>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BEF15C" w:themeColor="accent5" w:themeTint="99"/>
        </w:tcBorders>
      </w:tcPr>
    </w:tblStylePr>
    <w:tblStylePr w:type="lastRow">
      <w:rPr>
        <w:b/>
        <w:bCs/>
      </w:rPr>
      <w:tblPr/>
      <w:tcPr>
        <w:tcBorders>
          <w:top w:val="single" w:sz="4" w:space="0" w:color="BEF15C" w:themeColor="accent5" w:themeTint="99"/>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etabel1-lys-farve6">
    <w:name w:val="List Table 1 Light Accent 6"/>
    <w:basedOn w:val="Tabel-Normal"/>
    <w:uiPriority w:val="46"/>
    <w:rsid w:val="00187350"/>
    <w:pPr>
      <w:spacing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etabel2">
    <w:name w:val="List Table 2"/>
    <w:basedOn w:val="Tabel-Normal"/>
    <w:uiPriority w:val="47"/>
    <w:rsid w:val="0018735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87350"/>
    <w:pPr>
      <w:spacing w:line="240" w:lineRule="auto"/>
    </w:pPr>
    <w:tblPr>
      <w:tblStyleRowBandSize w:val="1"/>
      <w:tblStyleColBandSize w:val="1"/>
      <w:tblBorders>
        <w:top w:val="single" w:sz="4" w:space="0" w:color="FF9A63" w:themeColor="accent1" w:themeTint="99"/>
        <w:bottom w:val="single" w:sz="4" w:space="0" w:color="FF9A63" w:themeColor="accent1" w:themeTint="99"/>
        <w:insideH w:val="single" w:sz="4" w:space="0" w:color="FF9A6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etabel2-farve2">
    <w:name w:val="List Table 2 Accent 2"/>
    <w:basedOn w:val="Tabel-Normal"/>
    <w:uiPriority w:val="47"/>
    <w:rsid w:val="00187350"/>
    <w:pPr>
      <w:spacing w:line="240" w:lineRule="auto"/>
    </w:pPr>
    <w:tblPr>
      <w:tblStyleRowBandSize w:val="1"/>
      <w:tblStyleColBandSize w:val="1"/>
      <w:tblBorders>
        <w:top w:val="single" w:sz="4" w:space="0" w:color="48CCFF" w:themeColor="accent2" w:themeTint="99"/>
        <w:bottom w:val="single" w:sz="4" w:space="0" w:color="48CCFF" w:themeColor="accent2" w:themeTint="99"/>
        <w:insideH w:val="single" w:sz="4" w:space="0" w:color="48C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etabel2-farve3">
    <w:name w:val="List Table 2 Accent 3"/>
    <w:basedOn w:val="Tabel-Normal"/>
    <w:uiPriority w:val="47"/>
    <w:rsid w:val="00187350"/>
    <w:pPr>
      <w:spacing w:line="240" w:lineRule="auto"/>
    </w:pPr>
    <w:tblPr>
      <w:tblStyleRowBandSize w:val="1"/>
      <w:tblStyleColBandSize w:val="1"/>
      <w:tblBorders>
        <w:top w:val="single" w:sz="4" w:space="0" w:color="F4767B" w:themeColor="accent3" w:themeTint="99"/>
        <w:bottom w:val="single" w:sz="4" w:space="0" w:color="F4767B" w:themeColor="accent3" w:themeTint="99"/>
        <w:insideH w:val="single" w:sz="4" w:space="0" w:color="F4767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etabel2-farve4">
    <w:name w:val="List Table 2 Accent 4"/>
    <w:basedOn w:val="Tabel-Normal"/>
    <w:uiPriority w:val="47"/>
    <w:rsid w:val="00187350"/>
    <w:pPr>
      <w:spacing w:line="240" w:lineRule="auto"/>
    </w:pPr>
    <w:tblPr>
      <w:tblStyleRowBandSize w:val="1"/>
      <w:tblStyleColBandSize w:val="1"/>
      <w:tblBorders>
        <w:top w:val="single" w:sz="4" w:space="0" w:color="32FFE8" w:themeColor="accent4" w:themeTint="99"/>
        <w:bottom w:val="single" w:sz="4" w:space="0" w:color="32FFE8" w:themeColor="accent4" w:themeTint="99"/>
        <w:insideH w:val="single" w:sz="4" w:space="0" w:color="32FF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etabel2-farve5">
    <w:name w:val="List Table 2 Accent 5"/>
    <w:basedOn w:val="Tabel-Normal"/>
    <w:uiPriority w:val="47"/>
    <w:rsid w:val="00187350"/>
    <w:pPr>
      <w:spacing w:line="240" w:lineRule="auto"/>
    </w:pPr>
    <w:tblPr>
      <w:tblStyleRowBandSize w:val="1"/>
      <w:tblStyleColBandSize w:val="1"/>
      <w:tblBorders>
        <w:top w:val="single" w:sz="4" w:space="0" w:color="BEF15C" w:themeColor="accent5" w:themeTint="99"/>
        <w:bottom w:val="single" w:sz="4" w:space="0" w:color="BEF15C" w:themeColor="accent5" w:themeTint="99"/>
        <w:insideH w:val="single" w:sz="4" w:space="0" w:color="BEF15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etabel2-farve6">
    <w:name w:val="List Table 2 Accent 6"/>
    <w:basedOn w:val="Tabel-Normal"/>
    <w:uiPriority w:val="47"/>
    <w:rsid w:val="00187350"/>
    <w:pPr>
      <w:spacing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etabel3">
    <w:name w:val="List Table 3"/>
    <w:basedOn w:val="Tabel-Normal"/>
    <w:uiPriority w:val="48"/>
    <w:rsid w:val="0018735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87350"/>
    <w:pPr>
      <w:spacing w:line="240" w:lineRule="auto"/>
    </w:pPr>
    <w:tblPr>
      <w:tblStyleRowBandSize w:val="1"/>
      <w:tblStyleColBandSize w:val="1"/>
      <w:tblBorders>
        <w:top w:val="single" w:sz="4" w:space="0" w:color="FA5A00" w:themeColor="accent1"/>
        <w:left w:val="single" w:sz="4" w:space="0" w:color="FA5A00" w:themeColor="accent1"/>
        <w:bottom w:val="single" w:sz="4" w:space="0" w:color="FA5A00" w:themeColor="accent1"/>
        <w:right w:val="single" w:sz="4" w:space="0" w:color="FA5A00" w:themeColor="accent1"/>
      </w:tblBorders>
    </w:tblPr>
    <w:tblStylePr w:type="firstRow">
      <w:rPr>
        <w:b/>
        <w:bCs/>
        <w:color w:val="FFFFFF" w:themeColor="background1"/>
      </w:rPr>
      <w:tblPr/>
      <w:tcPr>
        <w:shd w:val="clear" w:color="auto" w:fill="FA5A00" w:themeFill="accent1"/>
      </w:tcPr>
    </w:tblStylePr>
    <w:tblStylePr w:type="lastRow">
      <w:rPr>
        <w:b/>
        <w:bCs/>
      </w:rPr>
      <w:tblPr/>
      <w:tcPr>
        <w:tcBorders>
          <w:top w:val="double" w:sz="4" w:space="0" w:color="FA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5A00" w:themeColor="accent1"/>
          <w:right w:val="single" w:sz="4" w:space="0" w:color="FA5A00" w:themeColor="accent1"/>
        </w:tcBorders>
      </w:tcPr>
    </w:tblStylePr>
    <w:tblStylePr w:type="band1Horz">
      <w:tblPr/>
      <w:tcPr>
        <w:tcBorders>
          <w:top w:val="single" w:sz="4" w:space="0" w:color="FA5A00" w:themeColor="accent1"/>
          <w:bottom w:val="single" w:sz="4" w:space="0" w:color="FA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5A00" w:themeColor="accent1"/>
          <w:left w:val="nil"/>
        </w:tcBorders>
      </w:tcPr>
    </w:tblStylePr>
    <w:tblStylePr w:type="swCell">
      <w:tblPr/>
      <w:tcPr>
        <w:tcBorders>
          <w:top w:val="double" w:sz="4" w:space="0" w:color="FA5A00" w:themeColor="accent1"/>
          <w:right w:val="nil"/>
        </w:tcBorders>
      </w:tcPr>
    </w:tblStylePr>
  </w:style>
  <w:style w:type="table" w:styleId="Listetabel3-farve2">
    <w:name w:val="List Table 3 Accent 2"/>
    <w:basedOn w:val="Tabel-Normal"/>
    <w:uiPriority w:val="48"/>
    <w:rsid w:val="00187350"/>
    <w:pPr>
      <w:spacing w:line="240" w:lineRule="auto"/>
    </w:pPr>
    <w:tblPr>
      <w:tblStyleRowBandSize w:val="1"/>
      <w:tblStyleColBandSize w:val="1"/>
      <w:tblBorders>
        <w:top w:val="single" w:sz="4" w:space="0" w:color="0096CE" w:themeColor="accent2"/>
        <w:left w:val="single" w:sz="4" w:space="0" w:color="0096CE" w:themeColor="accent2"/>
        <w:bottom w:val="single" w:sz="4" w:space="0" w:color="0096CE" w:themeColor="accent2"/>
        <w:right w:val="single" w:sz="4" w:space="0" w:color="0096CE" w:themeColor="accent2"/>
      </w:tblBorders>
    </w:tblPr>
    <w:tblStylePr w:type="firstRow">
      <w:rPr>
        <w:b/>
        <w:bCs/>
        <w:color w:val="FFFFFF" w:themeColor="background1"/>
      </w:rPr>
      <w:tblPr/>
      <w:tcPr>
        <w:shd w:val="clear" w:color="auto" w:fill="0096CE" w:themeFill="accent2"/>
      </w:tcPr>
    </w:tblStylePr>
    <w:tblStylePr w:type="lastRow">
      <w:rPr>
        <w:b/>
        <w:bCs/>
      </w:rPr>
      <w:tblPr/>
      <w:tcPr>
        <w:tcBorders>
          <w:top w:val="double" w:sz="4" w:space="0" w:color="0096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CE" w:themeColor="accent2"/>
          <w:right w:val="single" w:sz="4" w:space="0" w:color="0096CE" w:themeColor="accent2"/>
        </w:tcBorders>
      </w:tcPr>
    </w:tblStylePr>
    <w:tblStylePr w:type="band1Horz">
      <w:tblPr/>
      <w:tcPr>
        <w:tcBorders>
          <w:top w:val="single" w:sz="4" w:space="0" w:color="0096CE" w:themeColor="accent2"/>
          <w:bottom w:val="single" w:sz="4" w:space="0" w:color="0096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CE" w:themeColor="accent2"/>
          <w:left w:val="nil"/>
        </w:tcBorders>
      </w:tcPr>
    </w:tblStylePr>
    <w:tblStylePr w:type="swCell">
      <w:tblPr/>
      <w:tcPr>
        <w:tcBorders>
          <w:top w:val="double" w:sz="4" w:space="0" w:color="0096CE" w:themeColor="accent2"/>
          <w:right w:val="nil"/>
        </w:tcBorders>
      </w:tcPr>
    </w:tblStylePr>
  </w:style>
  <w:style w:type="table" w:styleId="Listetabel3-farve3">
    <w:name w:val="List Table 3 Accent 3"/>
    <w:basedOn w:val="Tabel-Normal"/>
    <w:uiPriority w:val="48"/>
    <w:rsid w:val="00187350"/>
    <w:pPr>
      <w:spacing w:line="240" w:lineRule="auto"/>
    </w:pPr>
    <w:tblPr>
      <w:tblStyleRowBandSize w:val="1"/>
      <w:tblStyleColBandSize w:val="1"/>
      <w:tblBorders>
        <w:top w:val="single" w:sz="4" w:space="0" w:color="ED1C24" w:themeColor="accent3"/>
        <w:left w:val="single" w:sz="4" w:space="0" w:color="ED1C24" w:themeColor="accent3"/>
        <w:bottom w:val="single" w:sz="4" w:space="0" w:color="ED1C24" w:themeColor="accent3"/>
        <w:right w:val="single" w:sz="4" w:space="0" w:color="ED1C24" w:themeColor="accent3"/>
      </w:tblBorders>
    </w:tblPr>
    <w:tblStylePr w:type="firstRow">
      <w:rPr>
        <w:b/>
        <w:bCs/>
        <w:color w:val="FFFFFF" w:themeColor="background1"/>
      </w:rPr>
      <w:tblPr/>
      <w:tcPr>
        <w:shd w:val="clear" w:color="auto" w:fill="ED1C24" w:themeFill="accent3"/>
      </w:tcPr>
    </w:tblStylePr>
    <w:tblStylePr w:type="lastRow">
      <w:rPr>
        <w:b/>
        <w:bCs/>
      </w:rPr>
      <w:tblPr/>
      <w:tcPr>
        <w:tcBorders>
          <w:top w:val="double" w:sz="4" w:space="0" w:color="ED1C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1C24" w:themeColor="accent3"/>
          <w:right w:val="single" w:sz="4" w:space="0" w:color="ED1C24" w:themeColor="accent3"/>
        </w:tcBorders>
      </w:tcPr>
    </w:tblStylePr>
    <w:tblStylePr w:type="band1Horz">
      <w:tblPr/>
      <w:tcPr>
        <w:tcBorders>
          <w:top w:val="single" w:sz="4" w:space="0" w:color="ED1C24" w:themeColor="accent3"/>
          <w:bottom w:val="single" w:sz="4" w:space="0" w:color="ED1C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1C24" w:themeColor="accent3"/>
          <w:left w:val="nil"/>
        </w:tcBorders>
      </w:tcPr>
    </w:tblStylePr>
    <w:tblStylePr w:type="swCell">
      <w:tblPr/>
      <w:tcPr>
        <w:tcBorders>
          <w:top w:val="double" w:sz="4" w:space="0" w:color="ED1C24" w:themeColor="accent3"/>
          <w:right w:val="nil"/>
        </w:tcBorders>
      </w:tcPr>
    </w:tblStylePr>
  </w:style>
  <w:style w:type="table" w:styleId="Listetabel3-farve4">
    <w:name w:val="List Table 3 Accent 4"/>
    <w:basedOn w:val="Tabel-Normal"/>
    <w:uiPriority w:val="48"/>
    <w:rsid w:val="00187350"/>
    <w:pPr>
      <w:spacing w:line="240" w:lineRule="auto"/>
    </w:pPr>
    <w:tblPr>
      <w:tblStyleRowBandSize w:val="1"/>
      <w:tblStyleColBandSize w:val="1"/>
      <w:tblBorders>
        <w:top w:val="single" w:sz="4" w:space="0" w:color="00A997" w:themeColor="accent4"/>
        <w:left w:val="single" w:sz="4" w:space="0" w:color="00A997" w:themeColor="accent4"/>
        <w:bottom w:val="single" w:sz="4" w:space="0" w:color="00A997" w:themeColor="accent4"/>
        <w:right w:val="single" w:sz="4" w:space="0" w:color="00A997" w:themeColor="accent4"/>
      </w:tblBorders>
    </w:tblPr>
    <w:tblStylePr w:type="firstRow">
      <w:rPr>
        <w:b/>
        <w:bCs/>
        <w:color w:val="FFFFFF" w:themeColor="background1"/>
      </w:rPr>
      <w:tblPr/>
      <w:tcPr>
        <w:shd w:val="clear" w:color="auto" w:fill="00A997" w:themeFill="accent4"/>
      </w:tcPr>
    </w:tblStylePr>
    <w:tblStylePr w:type="lastRow">
      <w:rPr>
        <w:b/>
        <w:bCs/>
      </w:rPr>
      <w:tblPr/>
      <w:tcPr>
        <w:tcBorders>
          <w:top w:val="double" w:sz="4" w:space="0" w:color="00A9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97" w:themeColor="accent4"/>
          <w:right w:val="single" w:sz="4" w:space="0" w:color="00A997" w:themeColor="accent4"/>
        </w:tcBorders>
      </w:tcPr>
    </w:tblStylePr>
    <w:tblStylePr w:type="band1Horz">
      <w:tblPr/>
      <w:tcPr>
        <w:tcBorders>
          <w:top w:val="single" w:sz="4" w:space="0" w:color="00A997" w:themeColor="accent4"/>
          <w:bottom w:val="single" w:sz="4" w:space="0" w:color="00A9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97" w:themeColor="accent4"/>
          <w:left w:val="nil"/>
        </w:tcBorders>
      </w:tcPr>
    </w:tblStylePr>
    <w:tblStylePr w:type="swCell">
      <w:tblPr/>
      <w:tcPr>
        <w:tcBorders>
          <w:top w:val="double" w:sz="4" w:space="0" w:color="00A997" w:themeColor="accent4"/>
          <w:right w:val="nil"/>
        </w:tcBorders>
      </w:tcPr>
    </w:tblStylePr>
  </w:style>
  <w:style w:type="table" w:styleId="Listetabel3-farve5">
    <w:name w:val="List Table 3 Accent 5"/>
    <w:basedOn w:val="Tabel-Normal"/>
    <w:uiPriority w:val="48"/>
    <w:rsid w:val="00187350"/>
    <w:pPr>
      <w:spacing w:line="240" w:lineRule="auto"/>
    </w:pPr>
    <w:tblPr>
      <w:tblStyleRowBandSize w:val="1"/>
      <w:tblStyleColBandSize w:val="1"/>
      <w:tblBorders>
        <w:top w:val="single" w:sz="4" w:space="0" w:color="89C711" w:themeColor="accent5"/>
        <w:left w:val="single" w:sz="4" w:space="0" w:color="89C711" w:themeColor="accent5"/>
        <w:bottom w:val="single" w:sz="4" w:space="0" w:color="89C711" w:themeColor="accent5"/>
        <w:right w:val="single" w:sz="4" w:space="0" w:color="89C711" w:themeColor="accent5"/>
      </w:tblBorders>
    </w:tblPr>
    <w:tblStylePr w:type="firstRow">
      <w:rPr>
        <w:b/>
        <w:bCs/>
        <w:color w:val="FFFFFF" w:themeColor="background1"/>
      </w:rPr>
      <w:tblPr/>
      <w:tcPr>
        <w:shd w:val="clear" w:color="auto" w:fill="89C711" w:themeFill="accent5"/>
      </w:tcPr>
    </w:tblStylePr>
    <w:tblStylePr w:type="lastRow">
      <w:rPr>
        <w:b/>
        <w:bCs/>
      </w:rPr>
      <w:tblPr/>
      <w:tcPr>
        <w:tcBorders>
          <w:top w:val="double" w:sz="4" w:space="0" w:color="89C71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C711" w:themeColor="accent5"/>
          <w:right w:val="single" w:sz="4" w:space="0" w:color="89C711" w:themeColor="accent5"/>
        </w:tcBorders>
      </w:tcPr>
    </w:tblStylePr>
    <w:tblStylePr w:type="band1Horz">
      <w:tblPr/>
      <w:tcPr>
        <w:tcBorders>
          <w:top w:val="single" w:sz="4" w:space="0" w:color="89C711" w:themeColor="accent5"/>
          <w:bottom w:val="single" w:sz="4" w:space="0" w:color="89C71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C711" w:themeColor="accent5"/>
          <w:left w:val="nil"/>
        </w:tcBorders>
      </w:tcPr>
    </w:tblStylePr>
    <w:tblStylePr w:type="swCell">
      <w:tblPr/>
      <w:tcPr>
        <w:tcBorders>
          <w:top w:val="double" w:sz="4" w:space="0" w:color="89C711" w:themeColor="accent5"/>
          <w:right w:val="nil"/>
        </w:tcBorders>
      </w:tcPr>
    </w:tblStylePr>
  </w:style>
  <w:style w:type="table" w:styleId="Listetabel3-farve6">
    <w:name w:val="List Table 3 Accent 6"/>
    <w:basedOn w:val="Tabel-Normal"/>
    <w:uiPriority w:val="48"/>
    <w:rsid w:val="00187350"/>
    <w:pPr>
      <w:spacing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Listetabel4">
    <w:name w:val="List Table 4"/>
    <w:basedOn w:val="Tabel-Normal"/>
    <w:uiPriority w:val="49"/>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87350"/>
    <w:pPr>
      <w:spacing w:line="240" w:lineRule="auto"/>
    </w:p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tblBorders>
    </w:tblPr>
    <w:tblStylePr w:type="firstRow">
      <w:rPr>
        <w:b/>
        <w:bCs/>
        <w:color w:val="FFFFFF" w:themeColor="background1"/>
      </w:rPr>
      <w:tblPr/>
      <w:tcPr>
        <w:tcBorders>
          <w:top w:val="single" w:sz="4" w:space="0" w:color="FA5A00" w:themeColor="accent1"/>
          <w:left w:val="single" w:sz="4" w:space="0" w:color="FA5A00" w:themeColor="accent1"/>
          <w:bottom w:val="single" w:sz="4" w:space="0" w:color="FA5A00" w:themeColor="accent1"/>
          <w:right w:val="single" w:sz="4" w:space="0" w:color="FA5A00" w:themeColor="accent1"/>
          <w:insideH w:val="nil"/>
        </w:tcBorders>
        <w:shd w:val="clear" w:color="auto" w:fill="FA5A00" w:themeFill="accent1"/>
      </w:tcPr>
    </w:tblStylePr>
    <w:tblStylePr w:type="lastRow">
      <w:rPr>
        <w:b/>
        <w:bCs/>
      </w:rPr>
      <w:tblPr/>
      <w:tcPr>
        <w:tcBorders>
          <w:top w:val="double" w:sz="4" w:space="0" w:color="FF9A63"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etabel4-farve2">
    <w:name w:val="List Table 4 Accent 2"/>
    <w:basedOn w:val="Tabel-Normal"/>
    <w:uiPriority w:val="49"/>
    <w:rsid w:val="00187350"/>
    <w:pPr>
      <w:spacing w:line="240" w:lineRule="auto"/>
    </w:p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tblBorders>
    </w:tblPr>
    <w:tblStylePr w:type="firstRow">
      <w:rPr>
        <w:b/>
        <w:bCs/>
        <w:color w:val="FFFFFF" w:themeColor="background1"/>
      </w:rPr>
      <w:tblPr/>
      <w:tcPr>
        <w:tcBorders>
          <w:top w:val="single" w:sz="4" w:space="0" w:color="0096CE" w:themeColor="accent2"/>
          <w:left w:val="single" w:sz="4" w:space="0" w:color="0096CE" w:themeColor="accent2"/>
          <w:bottom w:val="single" w:sz="4" w:space="0" w:color="0096CE" w:themeColor="accent2"/>
          <w:right w:val="single" w:sz="4" w:space="0" w:color="0096CE" w:themeColor="accent2"/>
          <w:insideH w:val="nil"/>
        </w:tcBorders>
        <w:shd w:val="clear" w:color="auto" w:fill="0096CE" w:themeFill="accent2"/>
      </w:tcPr>
    </w:tblStylePr>
    <w:tblStylePr w:type="lastRow">
      <w:rPr>
        <w:b/>
        <w:bCs/>
      </w:rPr>
      <w:tblPr/>
      <w:tcPr>
        <w:tcBorders>
          <w:top w:val="double" w:sz="4" w:space="0" w:color="48CCFF" w:themeColor="accent2" w:themeTint="99"/>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etabel4-farve3">
    <w:name w:val="List Table 4 Accent 3"/>
    <w:basedOn w:val="Tabel-Normal"/>
    <w:uiPriority w:val="49"/>
    <w:rsid w:val="00187350"/>
    <w:pPr>
      <w:spacing w:line="240" w:lineRule="auto"/>
    </w:p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tblBorders>
    </w:tblPr>
    <w:tblStylePr w:type="firstRow">
      <w:rPr>
        <w:b/>
        <w:bCs/>
        <w:color w:val="FFFFFF" w:themeColor="background1"/>
      </w:rPr>
      <w:tblPr/>
      <w:tcPr>
        <w:tcBorders>
          <w:top w:val="single" w:sz="4" w:space="0" w:color="ED1C24" w:themeColor="accent3"/>
          <w:left w:val="single" w:sz="4" w:space="0" w:color="ED1C24" w:themeColor="accent3"/>
          <w:bottom w:val="single" w:sz="4" w:space="0" w:color="ED1C24" w:themeColor="accent3"/>
          <w:right w:val="single" w:sz="4" w:space="0" w:color="ED1C24" w:themeColor="accent3"/>
          <w:insideH w:val="nil"/>
        </w:tcBorders>
        <w:shd w:val="clear" w:color="auto" w:fill="ED1C24" w:themeFill="accent3"/>
      </w:tcPr>
    </w:tblStylePr>
    <w:tblStylePr w:type="lastRow">
      <w:rPr>
        <w:b/>
        <w:bCs/>
      </w:rPr>
      <w:tblPr/>
      <w:tcPr>
        <w:tcBorders>
          <w:top w:val="double" w:sz="4" w:space="0" w:color="F4767B" w:themeColor="accent3" w:themeTint="99"/>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etabel4-farve4">
    <w:name w:val="List Table 4 Accent 4"/>
    <w:basedOn w:val="Tabel-Normal"/>
    <w:uiPriority w:val="49"/>
    <w:rsid w:val="00187350"/>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tcBorders>
        <w:shd w:val="clear" w:color="auto" w:fill="00A997" w:themeFill="accent4"/>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etabel4-farve5">
    <w:name w:val="List Table 4 Accent 5"/>
    <w:basedOn w:val="Tabel-Normal"/>
    <w:uiPriority w:val="49"/>
    <w:rsid w:val="00187350"/>
    <w:pPr>
      <w:spacing w:line="240" w:lineRule="auto"/>
    </w:p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tblBorders>
    </w:tblPr>
    <w:tblStylePr w:type="firstRow">
      <w:rPr>
        <w:b/>
        <w:bCs/>
        <w:color w:val="FFFFFF" w:themeColor="background1"/>
      </w:rPr>
      <w:tblPr/>
      <w:tcPr>
        <w:tcBorders>
          <w:top w:val="single" w:sz="4" w:space="0" w:color="89C711" w:themeColor="accent5"/>
          <w:left w:val="single" w:sz="4" w:space="0" w:color="89C711" w:themeColor="accent5"/>
          <w:bottom w:val="single" w:sz="4" w:space="0" w:color="89C711" w:themeColor="accent5"/>
          <w:right w:val="single" w:sz="4" w:space="0" w:color="89C711" w:themeColor="accent5"/>
          <w:insideH w:val="nil"/>
        </w:tcBorders>
        <w:shd w:val="clear" w:color="auto" w:fill="89C711" w:themeFill="accent5"/>
      </w:tcPr>
    </w:tblStylePr>
    <w:tblStylePr w:type="lastRow">
      <w:rPr>
        <w:b/>
        <w:bCs/>
      </w:rPr>
      <w:tblPr/>
      <w:tcPr>
        <w:tcBorders>
          <w:top w:val="double" w:sz="4" w:space="0" w:color="BEF15C" w:themeColor="accent5" w:themeTint="99"/>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etabel4-farve6">
    <w:name w:val="List Table 4 Accent 6"/>
    <w:basedOn w:val="Tabel-Normal"/>
    <w:uiPriority w:val="49"/>
    <w:rsid w:val="00187350"/>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etabel5-mrk">
    <w:name w:val="List Table 5 Dark"/>
    <w:basedOn w:val="Tabel-Normal"/>
    <w:uiPriority w:val="50"/>
    <w:rsid w:val="001873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87350"/>
    <w:pPr>
      <w:spacing w:line="240" w:lineRule="auto"/>
    </w:pPr>
    <w:rPr>
      <w:color w:val="FFFFFF" w:themeColor="background1"/>
    </w:rPr>
    <w:tblPr>
      <w:tblStyleRowBandSize w:val="1"/>
      <w:tblStyleColBandSize w:val="1"/>
      <w:tblBorders>
        <w:top w:val="single" w:sz="24" w:space="0" w:color="FA5A00" w:themeColor="accent1"/>
        <w:left w:val="single" w:sz="24" w:space="0" w:color="FA5A00" w:themeColor="accent1"/>
        <w:bottom w:val="single" w:sz="24" w:space="0" w:color="FA5A00" w:themeColor="accent1"/>
        <w:right w:val="single" w:sz="24" w:space="0" w:color="FA5A00" w:themeColor="accent1"/>
      </w:tblBorders>
    </w:tblPr>
    <w:tcPr>
      <w:shd w:val="clear" w:color="auto" w:fill="FA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87350"/>
    <w:pPr>
      <w:spacing w:line="240" w:lineRule="auto"/>
    </w:pPr>
    <w:rPr>
      <w:color w:val="FFFFFF" w:themeColor="background1"/>
    </w:rPr>
    <w:tblPr>
      <w:tblStyleRowBandSize w:val="1"/>
      <w:tblStyleColBandSize w:val="1"/>
      <w:tblBorders>
        <w:top w:val="single" w:sz="24" w:space="0" w:color="0096CE" w:themeColor="accent2"/>
        <w:left w:val="single" w:sz="24" w:space="0" w:color="0096CE" w:themeColor="accent2"/>
        <w:bottom w:val="single" w:sz="24" w:space="0" w:color="0096CE" w:themeColor="accent2"/>
        <w:right w:val="single" w:sz="24" w:space="0" w:color="0096CE" w:themeColor="accent2"/>
      </w:tblBorders>
    </w:tblPr>
    <w:tcPr>
      <w:shd w:val="clear" w:color="auto" w:fill="0096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87350"/>
    <w:pPr>
      <w:spacing w:line="240" w:lineRule="auto"/>
    </w:pPr>
    <w:rPr>
      <w:color w:val="FFFFFF" w:themeColor="background1"/>
    </w:rPr>
    <w:tblPr>
      <w:tblStyleRowBandSize w:val="1"/>
      <w:tblStyleColBandSize w:val="1"/>
      <w:tblBorders>
        <w:top w:val="single" w:sz="24" w:space="0" w:color="ED1C24" w:themeColor="accent3"/>
        <w:left w:val="single" w:sz="24" w:space="0" w:color="ED1C24" w:themeColor="accent3"/>
        <w:bottom w:val="single" w:sz="24" w:space="0" w:color="ED1C24" w:themeColor="accent3"/>
        <w:right w:val="single" w:sz="24" w:space="0" w:color="ED1C24" w:themeColor="accent3"/>
      </w:tblBorders>
    </w:tblPr>
    <w:tcPr>
      <w:shd w:val="clear" w:color="auto" w:fill="ED1C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87350"/>
    <w:pPr>
      <w:spacing w:line="240" w:lineRule="auto"/>
    </w:pPr>
    <w:rPr>
      <w:color w:val="FFFFFF" w:themeColor="background1"/>
    </w:rPr>
    <w:tblPr>
      <w:tblStyleRowBandSize w:val="1"/>
      <w:tblStyleColBandSize w:val="1"/>
      <w:tblBorders>
        <w:top w:val="single" w:sz="24" w:space="0" w:color="00A997" w:themeColor="accent4"/>
        <w:left w:val="single" w:sz="24" w:space="0" w:color="00A997" w:themeColor="accent4"/>
        <w:bottom w:val="single" w:sz="24" w:space="0" w:color="00A997" w:themeColor="accent4"/>
        <w:right w:val="single" w:sz="24" w:space="0" w:color="00A997" w:themeColor="accent4"/>
      </w:tblBorders>
    </w:tblPr>
    <w:tcPr>
      <w:shd w:val="clear" w:color="auto" w:fill="00A9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87350"/>
    <w:pPr>
      <w:spacing w:line="240" w:lineRule="auto"/>
    </w:pPr>
    <w:rPr>
      <w:color w:val="FFFFFF" w:themeColor="background1"/>
    </w:rPr>
    <w:tblPr>
      <w:tblStyleRowBandSize w:val="1"/>
      <w:tblStyleColBandSize w:val="1"/>
      <w:tblBorders>
        <w:top w:val="single" w:sz="24" w:space="0" w:color="89C711" w:themeColor="accent5"/>
        <w:left w:val="single" w:sz="24" w:space="0" w:color="89C711" w:themeColor="accent5"/>
        <w:bottom w:val="single" w:sz="24" w:space="0" w:color="89C711" w:themeColor="accent5"/>
        <w:right w:val="single" w:sz="24" w:space="0" w:color="89C711" w:themeColor="accent5"/>
      </w:tblBorders>
    </w:tblPr>
    <w:tcPr>
      <w:shd w:val="clear" w:color="auto" w:fill="89C71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87350"/>
    <w:pPr>
      <w:spacing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8735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87350"/>
    <w:pPr>
      <w:spacing w:line="240" w:lineRule="auto"/>
    </w:pPr>
    <w:rPr>
      <w:color w:val="BB4200" w:themeColor="accent1" w:themeShade="BF"/>
    </w:rPr>
    <w:tblPr>
      <w:tblStyleRowBandSize w:val="1"/>
      <w:tblStyleColBandSize w:val="1"/>
      <w:tblBorders>
        <w:top w:val="single" w:sz="4" w:space="0" w:color="FA5A00" w:themeColor="accent1"/>
        <w:bottom w:val="single" w:sz="4" w:space="0" w:color="FA5A00" w:themeColor="accent1"/>
      </w:tblBorders>
    </w:tblPr>
    <w:tblStylePr w:type="firstRow">
      <w:rPr>
        <w:b/>
        <w:bCs/>
      </w:rPr>
      <w:tblPr/>
      <w:tcPr>
        <w:tcBorders>
          <w:bottom w:val="single" w:sz="4" w:space="0" w:color="FA5A00" w:themeColor="accent1"/>
        </w:tcBorders>
      </w:tcPr>
    </w:tblStylePr>
    <w:tblStylePr w:type="lastRow">
      <w:rPr>
        <w:b/>
        <w:bCs/>
      </w:rPr>
      <w:tblPr/>
      <w:tcPr>
        <w:tcBorders>
          <w:top w:val="double" w:sz="4" w:space="0" w:color="FA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etabel6-farverig-farve2">
    <w:name w:val="List Table 6 Colorful Accent 2"/>
    <w:basedOn w:val="Tabel-Normal"/>
    <w:uiPriority w:val="51"/>
    <w:rsid w:val="00187350"/>
    <w:pPr>
      <w:spacing w:line="240" w:lineRule="auto"/>
    </w:pPr>
    <w:rPr>
      <w:color w:val="006F9A" w:themeColor="accent2" w:themeShade="BF"/>
    </w:rPr>
    <w:tblPr>
      <w:tblStyleRowBandSize w:val="1"/>
      <w:tblStyleColBandSize w:val="1"/>
      <w:tblBorders>
        <w:top w:val="single" w:sz="4" w:space="0" w:color="0096CE" w:themeColor="accent2"/>
        <w:bottom w:val="single" w:sz="4" w:space="0" w:color="0096CE" w:themeColor="accent2"/>
      </w:tblBorders>
    </w:tblPr>
    <w:tblStylePr w:type="firstRow">
      <w:rPr>
        <w:b/>
        <w:bCs/>
      </w:rPr>
      <w:tblPr/>
      <w:tcPr>
        <w:tcBorders>
          <w:bottom w:val="single" w:sz="4" w:space="0" w:color="0096CE" w:themeColor="accent2"/>
        </w:tcBorders>
      </w:tcPr>
    </w:tblStylePr>
    <w:tblStylePr w:type="lastRow">
      <w:rPr>
        <w:b/>
        <w:bCs/>
      </w:rPr>
      <w:tblPr/>
      <w:tcPr>
        <w:tcBorders>
          <w:top w:val="double" w:sz="4" w:space="0" w:color="0096CE" w:themeColor="accent2"/>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etabel6-farverig-farve3">
    <w:name w:val="List Table 6 Colorful Accent 3"/>
    <w:basedOn w:val="Tabel-Normal"/>
    <w:uiPriority w:val="51"/>
    <w:rsid w:val="00187350"/>
    <w:pPr>
      <w:spacing w:line="240" w:lineRule="auto"/>
    </w:pPr>
    <w:rPr>
      <w:color w:val="B70E14" w:themeColor="accent3" w:themeShade="BF"/>
    </w:rPr>
    <w:tblPr>
      <w:tblStyleRowBandSize w:val="1"/>
      <w:tblStyleColBandSize w:val="1"/>
      <w:tblBorders>
        <w:top w:val="single" w:sz="4" w:space="0" w:color="ED1C24" w:themeColor="accent3"/>
        <w:bottom w:val="single" w:sz="4" w:space="0" w:color="ED1C24" w:themeColor="accent3"/>
      </w:tblBorders>
    </w:tblPr>
    <w:tblStylePr w:type="firstRow">
      <w:rPr>
        <w:b/>
        <w:bCs/>
      </w:rPr>
      <w:tblPr/>
      <w:tcPr>
        <w:tcBorders>
          <w:bottom w:val="single" w:sz="4" w:space="0" w:color="ED1C24" w:themeColor="accent3"/>
        </w:tcBorders>
      </w:tcPr>
    </w:tblStylePr>
    <w:tblStylePr w:type="lastRow">
      <w:rPr>
        <w:b/>
        <w:bCs/>
      </w:rPr>
      <w:tblPr/>
      <w:tcPr>
        <w:tcBorders>
          <w:top w:val="double" w:sz="4" w:space="0" w:color="ED1C24" w:themeColor="accent3"/>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etabel6-farverig-farve4">
    <w:name w:val="List Table 6 Colorful Accent 4"/>
    <w:basedOn w:val="Tabel-Normal"/>
    <w:uiPriority w:val="51"/>
    <w:rsid w:val="00187350"/>
    <w:pPr>
      <w:spacing w:line="240" w:lineRule="auto"/>
    </w:pPr>
    <w:rPr>
      <w:color w:val="007E70" w:themeColor="accent4" w:themeShade="BF"/>
    </w:rPr>
    <w:tblPr>
      <w:tblStyleRowBandSize w:val="1"/>
      <w:tblStyleColBandSize w:val="1"/>
      <w:tblBorders>
        <w:top w:val="single" w:sz="4" w:space="0" w:color="00A997" w:themeColor="accent4"/>
        <w:bottom w:val="single" w:sz="4" w:space="0" w:color="00A997" w:themeColor="accent4"/>
      </w:tblBorders>
    </w:tblPr>
    <w:tblStylePr w:type="firstRow">
      <w:rPr>
        <w:b/>
        <w:bCs/>
      </w:rPr>
      <w:tblPr/>
      <w:tcPr>
        <w:tcBorders>
          <w:bottom w:val="single" w:sz="4" w:space="0" w:color="00A997" w:themeColor="accent4"/>
        </w:tcBorders>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etabel6-farverig-farve5">
    <w:name w:val="List Table 6 Colorful Accent 5"/>
    <w:basedOn w:val="Tabel-Normal"/>
    <w:uiPriority w:val="51"/>
    <w:rsid w:val="00187350"/>
    <w:pPr>
      <w:spacing w:line="240" w:lineRule="auto"/>
    </w:pPr>
    <w:rPr>
      <w:color w:val="66940C" w:themeColor="accent5" w:themeShade="BF"/>
    </w:rPr>
    <w:tblPr>
      <w:tblStyleRowBandSize w:val="1"/>
      <w:tblStyleColBandSize w:val="1"/>
      <w:tblBorders>
        <w:top w:val="single" w:sz="4" w:space="0" w:color="89C711" w:themeColor="accent5"/>
        <w:bottom w:val="single" w:sz="4" w:space="0" w:color="89C711" w:themeColor="accent5"/>
      </w:tblBorders>
    </w:tblPr>
    <w:tblStylePr w:type="firstRow">
      <w:rPr>
        <w:b/>
        <w:bCs/>
      </w:rPr>
      <w:tblPr/>
      <w:tcPr>
        <w:tcBorders>
          <w:bottom w:val="single" w:sz="4" w:space="0" w:color="89C711" w:themeColor="accent5"/>
        </w:tcBorders>
      </w:tcPr>
    </w:tblStylePr>
    <w:tblStylePr w:type="lastRow">
      <w:rPr>
        <w:b/>
        <w:bCs/>
      </w:rPr>
      <w:tblPr/>
      <w:tcPr>
        <w:tcBorders>
          <w:top w:val="double" w:sz="4" w:space="0" w:color="89C711" w:themeColor="accent5"/>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etabel6-farverig-farve6">
    <w:name w:val="List Table 6 Colorful Accent 6"/>
    <w:basedOn w:val="Tabel-Normal"/>
    <w:uiPriority w:val="51"/>
    <w:rsid w:val="00187350"/>
    <w:pPr>
      <w:spacing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etabel7-farverig">
    <w:name w:val="List Table 7 Colorful"/>
    <w:basedOn w:val="Tabel-Normal"/>
    <w:uiPriority w:val="52"/>
    <w:rsid w:val="0018735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87350"/>
    <w:pPr>
      <w:spacing w:line="240" w:lineRule="auto"/>
    </w:pPr>
    <w:rPr>
      <w:color w:val="BB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87350"/>
    <w:pPr>
      <w:spacing w:line="240" w:lineRule="auto"/>
    </w:pPr>
    <w:rPr>
      <w:color w:val="006F9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CE" w:themeColor="accent2"/>
        </w:tcBorders>
        <w:shd w:val="clear" w:color="auto" w:fill="FFFFFF" w:themeFill="background1"/>
      </w:tcPr>
    </w:tblStylePr>
    <w:tblStylePr w:type="band1Vert">
      <w:tblPr/>
      <w:tcPr>
        <w:shd w:val="clear" w:color="auto" w:fill="C2EEFF" w:themeFill="accent2" w:themeFillTint="33"/>
      </w:tcPr>
    </w:tblStylePr>
    <w:tblStylePr w:type="band1Horz">
      <w:tblPr/>
      <w:tcPr>
        <w:shd w:val="clear" w:color="auto" w:fill="C2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87350"/>
    <w:pPr>
      <w:spacing w:line="240" w:lineRule="auto"/>
    </w:pPr>
    <w:rPr>
      <w:color w:val="B70E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1C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1C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1C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1C24" w:themeColor="accent3"/>
        </w:tcBorders>
        <w:shd w:val="clear" w:color="auto" w:fill="FFFFFF" w:themeFill="background1"/>
      </w:tcPr>
    </w:tblStylePr>
    <w:tblStylePr w:type="band1Vert">
      <w:tblPr/>
      <w:tcPr>
        <w:shd w:val="clear" w:color="auto" w:fill="FBD1D2" w:themeFill="accent3" w:themeFillTint="33"/>
      </w:tcPr>
    </w:tblStylePr>
    <w:tblStylePr w:type="band1Horz">
      <w:tblPr/>
      <w:tcPr>
        <w:shd w:val="clear" w:color="auto" w:fill="FBD1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87350"/>
    <w:pPr>
      <w:spacing w:line="240" w:lineRule="auto"/>
    </w:pPr>
    <w:rPr>
      <w:color w:val="007E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97" w:themeColor="accent4"/>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87350"/>
    <w:pPr>
      <w:spacing w:line="240" w:lineRule="auto"/>
    </w:pPr>
    <w:rPr>
      <w:color w:val="66940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C71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C71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C71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C711" w:themeColor="accent5"/>
        </w:tcBorders>
        <w:shd w:val="clear" w:color="auto" w:fill="FFFFFF" w:themeFill="background1"/>
      </w:tcPr>
    </w:tblStylePr>
    <w:tblStylePr w:type="band1Vert">
      <w:tblPr/>
      <w:tcPr>
        <w:shd w:val="clear" w:color="auto" w:fill="E9FAC8" w:themeFill="accent5" w:themeFillTint="33"/>
      </w:tcPr>
    </w:tblStylePr>
    <w:tblStylePr w:type="band1Horz">
      <w:tblPr/>
      <w:tcPr>
        <w:shd w:val="clear" w:color="auto" w:fill="E9FAC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87350"/>
    <w:pPr>
      <w:spacing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187350"/>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kstTegn">
    <w:name w:val="Makrotekst Tegn"/>
    <w:basedOn w:val="Standardskrifttypeiafsnit"/>
    <w:link w:val="Makrotekst"/>
    <w:uiPriority w:val="99"/>
    <w:semiHidden/>
    <w:rsid w:val="00187350"/>
    <w:rPr>
      <w:rFonts w:ascii="Consolas" w:hAnsi="Consolas"/>
      <w:szCs w:val="20"/>
    </w:rPr>
  </w:style>
  <w:style w:type="table" w:styleId="Mediumgitter1">
    <w:name w:val="Medium Grid 1"/>
    <w:basedOn w:val="Tabel-Normal"/>
    <w:uiPriority w:val="67"/>
    <w:semiHidden/>
    <w:unhideWhenUsed/>
    <w:rsid w:val="001873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87350"/>
    <w:pPr>
      <w:spacing w:line="240" w:lineRule="auto"/>
    </w:pPr>
    <w:tblPr>
      <w:tblStyleRowBandSize w:val="1"/>
      <w:tblStyleColBandSize w:val="1"/>
      <w:tblBorders>
        <w:top w:val="single" w:sz="8"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single" w:sz="8" w:space="0" w:color="FF813C" w:themeColor="accent1" w:themeTint="BF"/>
        <w:insideV w:val="single" w:sz="8" w:space="0" w:color="FF813C" w:themeColor="accent1" w:themeTint="BF"/>
      </w:tblBorders>
    </w:tblPr>
    <w:tcPr>
      <w:shd w:val="clear" w:color="auto" w:fill="FFD5BE" w:themeFill="accent1" w:themeFillTint="3F"/>
    </w:tcPr>
    <w:tblStylePr w:type="firstRow">
      <w:rPr>
        <w:b/>
        <w:bCs/>
      </w:rPr>
    </w:tblStylePr>
    <w:tblStylePr w:type="lastRow">
      <w:rPr>
        <w:b/>
        <w:bCs/>
      </w:rPr>
      <w:tblPr/>
      <w:tcPr>
        <w:tcBorders>
          <w:top w:val="single" w:sz="18" w:space="0" w:color="FF813C" w:themeColor="accent1" w:themeTint="BF"/>
        </w:tcBorders>
      </w:tcPr>
    </w:tblStylePr>
    <w:tblStylePr w:type="firstCol">
      <w:rPr>
        <w:b/>
        <w:bCs/>
      </w:rPr>
    </w:tblStylePr>
    <w:tblStylePr w:type="lastCol">
      <w:rPr>
        <w:b/>
        <w:bCs/>
      </w:rPr>
    </w:tblStylePr>
    <w:tblStylePr w:type="band1Vert">
      <w:tblPr/>
      <w:tcPr>
        <w:shd w:val="clear" w:color="auto" w:fill="FFAB7D" w:themeFill="accent1" w:themeFillTint="7F"/>
      </w:tcPr>
    </w:tblStylePr>
    <w:tblStylePr w:type="band1Horz">
      <w:tblPr/>
      <w:tcPr>
        <w:shd w:val="clear" w:color="auto" w:fill="FFAB7D" w:themeFill="accent1" w:themeFillTint="7F"/>
      </w:tcPr>
    </w:tblStylePr>
  </w:style>
  <w:style w:type="table" w:styleId="Mediumgitter1-fremhvningsfarve2">
    <w:name w:val="Medium Grid 1 Accent 2"/>
    <w:basedOn w:val="Tabel-Normal"/>
    <w:uiPriority w:val="67"/>
    <w:semiHidden/>
    <w:unhideWhenUsed/>
    <w:rsid w:val="00187350"/>
    <w:pPr>
      <w:spacing w:line="240" w:lineRule="auto"/>
    </w:pPr>
    <w:tblPr>
      <w:tblStyleRowBandSize w:val="1"/>
      <w:tblStyleColBandSize w:val="1"/>
      <w:tblBorders>
        <w:top w:val="single" w:sz="8"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single" w:sz="8" w:space="0" w:color="1BC0FF" w:themeColor="accent2" w:themeTint="BF"/>
        <w:insideV w:val="single" w:sz="8" w:space="0" w:color="1BC0FF" w:themeColor="accent2" w:themeTint="BF"/>
      </w:tblBorders>
    </w:tblPr>
    <w:tcPr>
      <w:shd w:val="clear" w:color="auto" w:fill="B3EAFF" w:themeFill="accent2" w:themeFillTint="3F"/>
    </w:tcPr>
    <w:tblStylePr w:type="firstRow">
      <w:rPr>
        <w:b/>
        <w:bCs/>
      </w:rPr>
    </w:tblStylePr>
    <w:tblStylePr w:type="lastRow">
      <w:rPr>
        <w:b/>
        <w:bCs/>
      </w:rPr>
      <w:tblPr/>
      <w:tcPr>
        <w:tcBorders>
          <w:top w:val="single" w:sz="18" w:space="0" w:color="1BC0FF" w:themeColor="accent2" w:themeTint="BF"/>
        </w:tcBorders>
      </w:tcPr>
    </w:tblStylePr>
    <w:tblStylePr w:type="firstCol">
      <w:rPr>
        <w:b/>
        <w:bCs/>
      </w:rPr>
    </w:tblStylePr>
    <w:tblStylePr w:type="lastCol">
      <w:rPr>
        <w:b/>
        <w:bCs/>
      </w:rPr>
    </w:tblStylePr>
    <w:tblStylePr w:type="band1Vert">
      <w:tblPr/>
      <w:tcPr>
        <w:shd w:val="clear" w:color="auto" w:fill="67D5FF" w:themeFill="accent2" w:themeFillTint="7F"/>
      </w:tcPr>
    </w:tblStylePr>
    <w:tblStylePr w:type="band1Horz">
      <w:tblPr/>
      <w:tcPr>
        <w:shd w:val="clear" w:color="auto" w:fill="67D5FF" w:themeFill="accent2" w:themeFillTint="7F"/>
      </w:tcPr>
    </w:tblStylePr>
  </w:style>
  <w:style w:type="table" w:styleId="Mediumgitter1-fremhvningsfarve3">
    <w:name w:val="Medium Grid 1 Accent 3"/>
    <w:basedOn w:val="Tabel-Normal"/>
    <w:uiPriority w:val="67"/>
    <w:semiHidden/>
    <w:unhideWhenUsed/>
    <w:rsid w:val="00187350"/>
    <w:pPr>
      <w:spacing w:line="240" w:lineRule="auto"/>
    </w:pPr>
    <w:tblPr>
      <w:tblStyleRowBandSize w:val="1"/>
      <w:tblStyleColBandSize w:val="1"/>
      <w:tblBorders>
        <w:top w:val="single" w:sz="8"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single" w:sz="8" w:space="0" w:color="F1545A" w:themeColor="accent3" w:themeTint="BF"/>
        <w:insideV w:val="single" w:sz="8" w:space="0" w:color="F1545A" w:themeColor="accent3" w:themeTint="BF"/>
      </w:tblBorders>
    </w:tblPr>
    <w:tcPr>
      <w:shd w:val="clear" w:color="auto" w:fill="FAC6C8" w:themeFill="accent3" w:themeFillTint="3F"/>
    </w:tcPr>
    <w:tblStylePr w:type="firstRow">
      <w:rPr>
        <w:b/>
        <w:bCs/>
      </w:rPr>
    </w:tblStylePr>
    <w:tblStylePr w:type="lastRow">
      <w:rPr>
        <w:b/>
        <w:bCs/>
      </w:rPr>
      <w:tblPr/>
      <w:tcPr>
        <w:tcBorders>
          <w:top w:val="single" w:sz="18" w:space="0" w:color="F1545A" w:themeColor="accent3" w:themeTint="BF"/>
        </w:tcBorders>
      </w:tcPr>
    </w:tblStylePr>
    <w:tblStylePr w:type="firstCol">
      <w:rPr>
        <w:b/>
        <w:bCs/>
      </w:rPr>
    </w:tblStylePr>
    <w:tblStylePr w:type="lastCol">
      <w:rPr>
        <w:b/>
        <w:bCs/>
      </w:rPr>
    </w:tblStylePr>
    <w:tblStylePr w:type="band1Vert">
      <w:tblPr/>
      <w:tcPr>
        <w:shd w:val="clear" w:color="auto" w:fill="F68D91" w:themeFill="accent3" w:themeFillTint="7F"/>
      </w:tcPr>
    </w:tblStylePr>
    <w:tblStylePr w:type="band1Horz">
      <w:tblPr/>
      <w:tcPr>
        <w:shd w:val="clear" w:color="auto" w:fill="F68D91" w:themeFill="accent3" w:themeFillTint="7F"/>
      </w:tcPr>
    </w:tblStylePr>
  </w:style>
  <w:style w:type="table" w:styleId="Mediumgitter1-fremhvningsfarve4">
    <w:name w:val="Medium Grid 1 Accent 4"/>
    <w:basedOn w:val="Tabel-Normal"/>
    <w:uiPriority w:val="67"/>
    <w:semiHidden/>
    <w:unhideWhenUsed/>
    <w:rsid w:val="00187350"/>
    <w:pPr>
      <w:spacing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insideV w:val="single" w:sz="8" w:space="0" w:color="00FEE2" w:themeColor="accent4" w:themeTint="BF"/>
      </w:tblBorders>
    </w:tblPr>
    <w:tcPr>
      <w:shd w:val="clear" w:color="auto" w:fill="AAFFF5" w:themeFill="accent4" w:themeFillTint="3F"/>
    </w:tcPr>
    <w:tblStylePr w:type="firstRow">
      <w:rPr>
        <w:b/>
        <w:bCs/>
      </w:rPr>
    </w:tblStylePr>
    <w:tblStylePr w:type="lastRow">
      <w:rPr>
        <w:b/>
        <w:bCs/>
      </w:rPr>
      <w:tblPr/>
      <w:tcPr>
        <w:tcBorders>
          <w:top w:val="single" w:sz="18" w:space="0" w:color="00FEE2" w:themeColor="accent4" w:themeTint="BF"/>
        </w:tcBorders>
      </w:tcPr>
    </w:tblStylePr>
    <w:tblStylePr w:type="firstCol">
      <w:rPr>
        <w:b/>
        <w:bCs/>
      </w:rPr>
    </w:tblStylePr>
    <w:tblStylePr w:type="lastCol">
      <w:rPr>
        <w:b/>
        <w:bCs/>
      </w:r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Mediumgitter1-fremhvningsfarve5">
    <w:name w:val="Medium Grid 1 Accent 5"/>
    <w:basedOn w:val="Tabel-Normal"/>
    <w:uiPriority w:val="67"/>
    <w:semiHidden/>
    <w:unhideWhenUsed/>
    <w:rsid w:val="00187350"/>
    <w:pPr>
      <w:spacing w:line="240" w:lineRule="auto"/>
    </w:pPr>
    <w:tblPr>
      <w:tblStyleRowBandSize w:val="1"/>
      <w:tblStyleColBandSize w:val="1"/>
      <w:tblBorders>
        <w:top w:val="single" w:sz="8"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single" w:sz="8" w:space="0" w:color="AEED34" w:themeColor="accent5" w:themeTint="BF"/>
        <w:insideV w:val="single" w:sz="8" w:space="0" w:color="AEED34" w:themeColor="accent5" w:themeTint="BF"/>
      </w:tblBorders>
    </w:tblPr>
    <w:tcPr>
      <w:shd w:val="clear" w:color="auto" w:fill="E4F9BC" w:themeFill="accent5" w:themeFillTint="3F"/>
    </w:tcPr>
    <w:tblStylePr w:type="firstRow">
      <w:rPr>
        <w:b/>
        <w:bCs/>
      </w:rPr>
    </w:tblStylePr>
    <w:tblStylePr w:type="lastRow">
      <w:rPr>
        <w:b/>
        <w:bCs/>
      </w:rPr>
      <w:tblPr/>
      <w:tcPr>
        <w:tcBorders>
          <w:top w:val="single" w:sz="18" w:space="0" w:color="AEED34" w:themeColor="accent5" w:themeTint="BF"/>
        </w:tcBorders>
      </w:tcPr>
    </w:tblStylePr>
    <w:tblStylePr w:type="firstCol">
      <w:rPr>
        <w:b/>
        <w:bCs/>
      </w:rPr>
    </w:tblStylePr>
    <w:tblStylePr w:type="lastCol">
      <w:rPr>
        <w:b/>
        <w:bCs/>
      </w:rPr>
    </w:tblStylePr>
    <w:tblStylePr w:type="band1Vert">
      <w:tblPr/>
      <w:tcPr>
        <w:shd w:val="clear" w:color="auto" w:fill="C9F377" w:themeFill="accent5" w:themeFillTint="7F"/>
      </w:tcPr>
    </w:tblStylePr>
    <w:tblStylePr w:type="band1Horz">
      <w:tblPr/>
      <w:tcPr>
        <w:shd w:val="clear" w:color="auto" w:fill="C9F377" w:themeFill="accent5" w:themeFillTint="7F"/>
      </w:tcPr>
    </w:tblStylePr>
  </w:style>
  <w:style w:type="table" w:styleId="Mediumgitter1-fremhvningsfarve6">
    <w:name w:val="Medium Grid 1 Accent 6"/>
    <w:basedOn w:val="Tabel-Normal"/>
    <w:uiPriority w:val="67"/>
    <w:semiHidden/>
    <w:unhideWhenUsed/>
    <w:rsid w:val="00187350"/>
    <w:pPr>
      <w:spacing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itter2">
    <w:name w:val="Medium Grid 2"/>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insideH w:val="single" w:sz="8" w:space="0" w:color="FA5A00" w:themeColor="accent1"/>
        <w:insideV w:val="single" w:sz="8" w:space="0" w:color="FA5A00" w:themeColor="accent1"/>
      </w:tblBorders>
    </w:tblPr>
    <w:tcPr>
      <w:shd w:val="clear" w:color="auto" w:fill="FFD5BE"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B7D" w:themeFill="accent1" w:themeFillTint="7F"/>
      </w:tcPr>
    </w:tblStylePr>
    <w:tblStylePr w:type="band1Horz">
      <w:tblPr/>
      <w:tcPr>
        <w:tcBorders>
          <w:insideH w:val="single" w:sz="6" w:space="0" w:color="FA5A00" w:themeColor="accent1"/>
          <w:insideV w:val="single" w:sz="6" w:space="0" w:color="FA5A00" w:themeColor="accent1"/>
        </w:tcBorders>
        <w:shd w:val="clear" w:color="auto" w:fill="FFAB7D"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insideH w:val="single" w:sz="8" w:space="0" w:color="0096CE" w:themeColor="accent2"/>
        <w:insideV w:val="single" w:sz="8" w:space="0" w:color="0096CE" w:themeColor="accent2"/>
      </w:tblBorders>
    </w:tblPr>
    <w:tcPr>
      <w:shd w:val="clear" w:color="auto" w:fill="B3EAFF" w:themeFill="accent2" w:themeFillTint="3F"/>
    </w:tcPr>
    <w:tblStylePr w:type="firstRow">
      <w:rPr>
        <w:b/>
        <w:bCs/>
        <w:color w:val="000000" w:themeColor="text1"/>
      </w:rPr>
      <w:tblPr/>
      <w:tcPr>
        <w:shd w:val="clear" w:color="auto" w:fill="E1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EFF" w:themeFill="accent2" w:themeFillTint="33"/>
      </w:tcPr>
    </w:tblStylePr>
    <w:tblStylePr w:type="band1Vert">
      <w:tblPr/>
      <w:tcPr>
        <w:shd w:val="clear" w:color="auto" w:fill="67D5FF" w:themeFill="accent2" w:themeFillTint="7F"/>
      </w:tcPr>
    </w:tblStylePr>
    <w:tblStylePr w:type="band1Horz">
      <w:tblPr/>
      <w:tcPr>
        <w:tcBorders>
          <w:insideH w:val="single" w:sz="6" w:space="0" w:color="0096CE" w:themeColor="accent2"/>
          <w:insideV w:val="single" w:sz="6" w:space="0" w:color="0096CE" w:themeColor="accent2"/>
        </w:tcBorders>
        <w:shd w:val="clear" w:color="auto" w:fill="67D5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insideH w:val="single" w:sz="8" w:space="0" w:color="ED1C24" w:themeColor="accent3"/>
        <w:insideV w:val="single" w:sz="8" w:space="0" w:color="ED1C24" w:themeColor="accent3"/>
      </w:tblBorders>
    </w:tblPr>
    <w:tcPr>
      <w:shd w:val="clear" w:color="auto" w:fill="FAC6C8" w:themeFill="accent3" w:themeFillTint="3F"/>
    </w:tcPr>
    <w:tblStylePr w:type="firstRow">
      <w:rPr>
        <w:b/>
        <w:bCs/>
        <w:color w:val="000000" w:themeColor="text1"/>
      </w:rPr>
      <w:tblPr/>
      <w:tcPr>
        <w:shd w:val="clear" w:color="auto" w:fill="FDE8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1D2" w:themeFill="accent3" w:themeFillTint="33"/>
      </w:tcPr>
    </w:tblStylePr>
    <w:tblStylePr w:type="band1Vert">
      <w:tblPr/>
      <w:tcPr>
        <w:shd w:val="clear" w:color="auto" w:fill="F68D91" w:themeFill="accent3" w:themeFillTint="7F"/>
      </w:tcPr>
    </w:tblStylePr>
    <w:tblStylePr w:type="band1Horz">
      <w:tblPr/>
      <w:tcPr>
        <w:tcBorders>
          <w:insideH w:val="single" w:sz="6" w:space="0" w:color="ED1C24" w:themeColor="accent3"/>
          <w:insideV w:val="single" w:sz="6" w:space="0" w:color="ED1C24" w:themeColor="accent3"/>
        </w:tcBorders>
        <w:shd w:val="clear" w:color="auto" w:fill="F68D91"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cPr>
      <w:shd w:val="clear" w:color="auto" w:fill="AAFFF5" w:themeFill="accent4" w:themeFillTint="3F"/>
    </w:tcPr>
    <w:tblStylePr w:type="firstRow">
      <w:rPr>
        <w:b/>
        <w:bCs/>
        <w:color w:val="000000" w:themeColor="text1"/>
      </w:rPr>
      <w:tblPr/>
      <w:tcPr>
        <w:shd w:val="clear" w:color="auto" w:fill="DDFF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7" w:themeFill="accent4" w:themeFillTint="33"/>
      </w:tcPr>
    </w:tblStylePr>
    <w:tblStylePr w:type="band1Vert">
      <w:tblPr/>
      <w:tcPr>
        <w:shd w:val="clear" w:color="auto" w:fill="55FFEC" w:themeFill="accent4" w:themeFillTint="7F"/>
      </w:tcPr>
    </w:tblStylePr>
    <w:tblStylePr w:type="band1Horz">
      <w:tblPr/>
      <w:tcPr>
        <w:tcBorders>
          <w:insideH w:val="single" w:sz="6" w:space="0" w:color="00A997" w:themeColor="accent4"/>
          <w:insideV w:val="single" w:sz="6" w:space="0" w:color="00A997" w:themeColor="accent4"/>
        </w:tcBorders>
        <w:shd w:val="clear" w:color="auto" w:fill="55FFEC"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insideH w:val="single" w:sz="8" w:space="0" w:color="89C711" w:themeColor="accent5"/>
        <w:insideV w:val="single" w:sz="8" w:space="0" w:color="89C711" w:themeColor="accent5"/>
      </w:tblBorders>
    </w:tblPr>
    <w:tcPr>
      <w:shd w:val="clear" w:color="auto" w:fill="E4F9BC" w:themeFill="accent5" w:themeFillTint="3F"/>
    </w:tcPr>
    <w:tblStylePr w:type="firstRow">
      <w:rPr>
        <w:b/>
        <w:bCs/>
        <w:color w:val="000000" w:themeColor="text1"/>
      </w:rPr>
      <w:tblPr/>
      <w:tcPr>
        <w:shd w:val="clear" w:color="auto" w:fill="F4FCE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AC8" w:themeFill="accent5" w:themeFillTint="33"/>
      </w:tcPr>
    </w:tblStylePr>
    <w:tblStylePr w:type="band1Vert">
      <w:tblPr/>
      <w:tcPr>
        <w:shd w:val="clear" w:color="auto" w:fill="C9F377" w:themeFill="accent5" w:themeFillTint="7F"/>
      </w:tcPr>
    </w:tblStylePr>
    <w:tblStylePr w:type="band1Horz">
      <w:tblPr/>
      <w:tcPr>
        <w:tcBorders>
          <w:insideH w:val="single" w:sz="6" w:space="0" w:color="89C711" w:themeColor="accent5"/>
          <w:insideV w:val="single" w:sz="6" w:space="0" w:color="89C711" w:themeColor="accent5"/>
        </w:tcBorders>
        <w:shd w:val="clear" w:color="auto" w:fill="C9F377"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7D" w:themeFill="accent1" w:themeFillTint="7F"/>
      </w:tcPr>
    </w:tblStylePr>
  </w:style>
  <w:style w:type="table" w:styleId="Mediumgitter3-fremhvningsfarve2">
    <w:name w:val="Medium Grid 3 Accent 2"/>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D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D5FF" w:themeFill="accent2" w:themeFillTint="7F"/>
      </w:tcPr>
    </w:tblStylePr>
  </w:style>
  <w:style w:type="table" w:styleId="Mediumgitter3-fremhvningsfarve3">
    <w:name w:val="Medium Grid 3 Accent 3"/>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1C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1C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1C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1C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8D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8D91" w:themeFill="accent3" w:themeFillTint="7F"/>
      </w:tcPr>
    </w:tblStylePr>
  </w:style>
  <w:style w:type="table" w:styleId="Mediumgitter3-fremhvningsfarve4">
    <w:name w:val="Medium Grid 3 Accent 4"/>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EC" w:themeFill="accent4" w:themeFillTint="7F"/>
      </w:tcPr>
    </w:tblStylePr>
  </w:style>
  <w:style w:type="table" w:styleId="Mediumgitter3-fremhvningsfarve5">
    <w:name w:val="Medium Grid 3 Accent 5"/>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9B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71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71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71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71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F37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F377" w:themeFill="accent5" w:themeFillTint="7F"/>
      </w:tcPr>
    </w:tblStylePr>
  </w:style>
  <w:style w:type="table" w:styleId="Mediumgitter3-fremhvningsfarve6">
    <w:name w:val="Medium Grid 3 Accent 6"/>
    <w:basedOn w:val="Tabel-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Mediumliste1">
    <w:name w:val="Medium List 1"/>
    <w:basedOn w:val="Tabel-Normal"/>
    <w:uiPriority w:val="65"/>
    <w:semiHidden/>
    <w:unhideWhenUsed/>
    <w:rsid w:val="0018735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2C2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rsid w:val="00187350"/>
    <w:pPr>
      <w:spacing w:line="240" w:lineRule="auto"/>
    </w:pPr>
    <w:rPr>
      <w:color w:val="000000" w:themeColor="text1"/>
    </w:rPr>
    <w:tblPr>
      <w:tblStyleRowBandSize w:val="1"/>
      <w:tblStyleColBandSize w:val="1"/>
      <w:tblBorders>
        <w:top w:val="single" w:sz="8" w:space="0" w:color="FA5A00" w:themeColor="accent1"/>
        <w:bottom w:val="single" w:sz="8" w:space="0" w:color="FA5A00" w:themeColor="accent1"/>
      </w:tblBorders>
    </w:tblPr>
    <w:tblStylePr w:type="firstRow">
      <w:rPr>
        <w:rFonts w:asciiTheme="majorHAnsi" w:eastAsiaTheme="majorEastAsia" w:hAnsiTheme="majorHAnsi" w:cstheme="majorBidi"/>
      </w:rPr>
      <w:tblPr/>
      <w:tcPr>
        <w:tcBorders>
          <w:top w:val="nil"/>
          <w:bottom w:val="single" w:sz="8" w:space="0" w:color="FA5A00" w:themeColor="accent1"/>
        </w:tcBorders>
      </w:tcPr>
    </w:tblStylePr>
    <w:tblStylePr w:type="lastRow">
      <w:rPr>
        <w:b/>
        <w:bCs/>
        <w:color w:val="2C2C2C" w:themeColor="text2"/>
      </w:rPr>
      <w:tblPr/>
      <w:tcPr>
        <w:tcBorders>
          <w:top w:val="single" w:sz="8" w:space="0" w:color="FA5A00" w:themeColor="accent1"/>
          <w:bottom w:val="single" w:sz="8" w:space="0" w:color="FA5A00" w:themeColor="accent1"/>
        </w:tcBorders>
      </w:tcPr>
    </w:tblStylePr>
    <w:tblStylePr w:type="firstCol">
      <w:rPr>
        <w:b/>
        <w:bCs/>
      </w:rPr>
    </w:tblStylePr>
    <w:tblStylePr w:type="lastCol">
      <w:rPr>
        <w:b/>
        <w:bCs/>
      </w:rPr>
      <w:tblPr/>
      <w:tcPr>
        <w:tcBorders>
          <w:top w:val="single" w:sz="8" w:space="0" w:color="FA5A00" w:themeColor="accent1"/>
          <w:bottom w:val="single" w:sz="8" w:space="0" w:color="FA5A00" w:themeColor="accent1"/>
        </w:tcBorders>
      </w:tcPr>
    </w:tblStylePr>
    <w:tblStylePr w:type="band1Vert">
      <w:tblPr/>
      <w:tcPr>
        <w:shd w:val="clear" w:color="auto" w:fill="FFD5BE" w:themeFill="accent1" w:themeFillTint="3F"/>
      </w:tcPr>
    </w:tblStylePr>
    <w:tblStylePr w:type="band1Horz">
      <w:tblPr/>
      <w:tcPr>
        <w:shd w:val="clear" w:color="auto" w:fill="FFD5BE" w:themeFill="accent1" w:themeFillTint="3F"/>
      </w:tcPr>
    </w:tblStylePr>
  </w:style>
  <w:style w:type="table" w:styleId="Mediumliste1-fremhvningsfarve2">
    <w:name w:val="Medium List 1 Accent 2"/>
    <w:basedOn w:val="Tabel-Normal"/>
    <w:uiPriority w:val="65"/>
    <w:semiHidden/>
    <w:unhideWhenUsed/>
    <w:rsid w:val="00187350"/>
    <w:pPr>
      <w:spacing w:line="240" w:lineRule="auto"/>
    </w:pPr>
    <w:rPr>
      <w:color w:val="000000" w:themeColor="text1"/>
    </w:rPr>
    <w:tblPr>
      <w:tblStyleRowBandSize w:val="1"/>
      <w:tblStyleColBandSize w:val="1"/>
      <w:tblBorders>
        <w:top w:val="single" w:sz="8" w:space="0" w:color="0096CE" w:themeColor="accent2"/>
        <w:bottom w:val="single" w:sz="8" w:space="0" w:color="0096CE" w:themeColor="accent2"/>
      </w:tblBorders>
    </w:tblPr>
    <w:tblStylePr w:type="firstRow">
      <w:rPr>
        <w:rFonts w:asciiTheme="majorHAnsi" w:eastAsiaTheme="majorEastAsia" w:hAnsiTheme="majorHAnsi" w:cstheme="majorBidi"/>
      </w:rPr>
      <w:tblPr/>
      <w:tcPr>
        <w:tcBorders>
          <w:top w:val="nil"/>
          <w:bottom w:val="single" w:sz="8" w:space="0" w:color="0096CE" w:themeColor="accent2"/>
        </w:tcBorders>
      </w:tcPr>
    </w:tblStylePr>
    <w:tblStylePr w:type="lastRow">
      <w:rPr>
        <w:b/>
        <w:bCs/>
        <w:color w:val="2C2C2C" w:themeColor="text2"/>
      </w:rPr>
      <w:tblPr/>
      <w:tcPr>
        <w:tcBorders>
          <w:top w:val="single" w:sz="8" w:space="0" w:color="0096CE" w:themeColor="accent2"/>
          <w:bottom w:val="single" w:sz="8" w:space="0" w:color="0096CE" w:themeColor="accent2"/>
        </w:tcBorders>
      </w:tcPr>
    </w:tblStylePr>
    <w:tblStylePr w:type="firstCol">
      <w:rPr>
        <w:b/>
        <w:bCs/>
      </w:rPr>
    </w:tblStylePr>
    <w:tblStylePr w:type="lastCol">
      <w:rPr>
        <w:b/>
        <w:bCs/>
      </w:rPr>
      <w:tblPr/>
      <w:tcPr>
        <w:tcBorders>
          <w:top w:val="single" w:sz="8" w:space="0" w:color="0096CE" w:themeColor="accent2"/>
          <w:bottom w:val="single" w:sz="8" w:space="0" w:color="0096CE" w:themeColor="accent2"/>
        </w:tcBorders>
      </w:tcPr>
    </w:tblStylePr>
    <w:tblStylePr w:type="band1Vert">
      <w:tblPr/>
      <w:tcPr>
        <w:shd w:val="clear" w:color="auto" w:fill="B3EAFF" w:themeFill="accent2" w:themeFillTint="3F"/>
      </w:tcPr>
    </w:tblStylePr>
    <w:tblStylePr w:type="band1Horz">
      <w:tblPr/>
      <w:tcPr>
        <w:shd w:val="clear" w:color="auto" w:fill="B3EAFF" w:themeFill="accent2" w:themeFillTint="3F"/>
      </w:tcPr>
    </w:tblStylePr>
  </w:style>
  <w:style w:type="table" w:styleId="Mediumliste1-fremhvningsfarve3">
    <w:name w:val="Medium List 1 Accent 3"/>
    <w:basedOn w:val="Tabel-Normal"/>
    <w:uiPriority w:val="65"/>
    <w:semiHidden/>
    <w:unhideWhenUsed/>
    <w:rsid w:val="00187350"/>
    <w:pPr>
      <w:spacing w:line="240" w:lineRule="auto"/>
    </w:pPr>
    <w:rPr>
      <w:color w:val="000000" w:themeColor="text1"/>
    </w:rPr>
    <w:tblPr>
      <w:tblStyleRowBandSize w:val="1"/>
      <w:tblStyleColBandSize w:val="1"/>
      <w:tblBorders>
        <w:top w:val="single" w:sz="8" w:space="0" w:color="ED1C24" w:themeColor="accent3"/>
        <w:bottom w:val="single" w:sz="8" w:space="0" w:color="ED1C24" w:themeColor="accent3"/>
      </w:tblBorders>
    </w:tblPr>
    <w:tblStylePr w:type="firstRow">
      <w:rPr>
        <w:rFonts w:asciiTheme="majorHAnsi" w:eastAsiaTheme="majorEastAsia" w:hAnsiTheme="majorHAnsi" w:cstheme="majorBidi"/>
      </w:rPr>
      <w:tblPr/>
      <w:tcPr>
        <w:tcBorders>
          <w:top w:val="nil"/>
          <w:bottom w:val="single" w:sz="8" w:space="0" w:color="ED1C24" w:themeColor="accent3"/>
        </w:tcBorders>
      </w:tcPr>
    </w:tblStylePr>
    <w:tblStylePr w:type="lastRow">
      <w:rPr>
        <w:b/>
        <w:bCs/>
        <w:color w:val="2C2C2C" w:themeColor="text2"/>
      </w:rPr>
      <w:tblPr/>
      <w:tcPr>
        <w:tcBorders>
          <w:top w:val="single" w:sz="8" w:space="0" w:color="ED1C24" w:themeColor="accent3"/>
          <w:bottom w:val="single" w:sz="8" w:space="0" w:color="ED1C24" w:themeColor="accent3"/>
        </w:tcBorders>
      </w:tcPr>
    </w:tblStylePr>
    <w:tblStylePr w:type="firstCol">
      <w:rPr>
        <w:b/>
        <w:bCs/>
      </w:rPr>
    </w:tblStylePr>
    <w:tblStylePr w:type="lastCol">
      <w:rPr>
        <w:b/>
        <w:bCs/>
      </w:rPr>
      <w:tblPr/>
      <w:tcPr>
        <w:tcBorders>
          <w:top w:val="single" w:sz="8" w:space="0" w:color="ED1C24" w:themeColor="accent3"/>
          <w:bottom w:val="single" w:sz="8" w:space="0" w:color="ED1C24" w:themeColor="accent3"/>
        </w:tcBorders>
      </w:tcPr>
    </w:tblStylePr>
    <w:tblStylePr w:type="band1Vert">
      <w:tblPr/>
      <w:tcPr>
        <w:shd w:val="clear" w:color="auto" w:fill="FAC6C8" w:themeFill="accent3" w:themeFillTint="3F"/>
      </w:tcPr>
    </w:tblStylePr>
    <w:tblStylePr w:type="band1Horz">
      <w:tblPr/>
      <w:tcPr>
        <w:shd w:val="clear" w:color="auto" w:fill="FAC6C8" w:themeFill="accent3" w:themeFillTint="3F"/>
      </w:tcPr>
    </w:tblStylePr>
  </w:style>
  <w:style w:type="table" w:styleId="Mediumliste1-fremhvningsfarve4">
    <w:name w:val="Medium List 1 Accent 4"/>
    <w:basedOn w:val="Tabel-Normal"/>
    <w:uiPriority w:val="65"/>
    <w:semiHidden/>
    <w:unhideWhenUsed/>
    <w:rsid w:val="00187350"/>
    <w:pPr>
      <w:spacing w:line="240" w:lineRule="auto"/>
    </w:pPr>
    <w:rPr>
      <w:color w:val="000000" w:themeColor="text1"/>
    </w:rPr>
    <w:tblPr>
      <w:tblStyleRowBandSize w:val="1"/>
      <w:tblStyleColBandSize w:val="1"/>
      <w:tblBorders>
        <w:top w:val="single" w:sz="8" w:space="0" w:color="00A997" w:themeColor="accent4"/>
        <w:bottom w:val="single" w:sz="8" w:space="0" w:color="00A997" w:themeColor="accent4"/>
      </w:tblBorders>
    </w:tblPr>
    <w:tblStylePr w:type="firstRow">
      <w:rPr>
        <w:rFonts w:asciiTheme="majorHAnsi" w:eastAsiaTheme="majorEastAsia" w:hAnsiTheme="majorHAnsi" w:cstheme="majorBidi"/>
      </w:rPr>
      <w:tblPr/>
      <w:tcPr>
        <w:tcBorders>
          <w:top w:val="nil"/>
          <w:bottom w:val="single" w:sz="8" w:space="0" w:color="00A997" w:themeColor="accent4"/>
        </w:tcBorders>
      </w:tcPr>
    </w:tblStylePr>
    <w:tblStylePr w:type="lastRow">
      <w:rPr>
        <w:b/>
        <w:bCs/>
        <w:color w:val="2C2C2C" w:themeColor="text2"/>
      </w:rPr>
      <w:tblPr/>
      <w:tcPr>
        <w:tcBorders>
          <w:top w:val="single" w:sz="8" w:space="0" w:color="00A997" w:themeColor="accent4"/>
          <w:bottom w:val="single" w:sz="8" w:space="0" w:color="00A997" w:themeColor="accent4"/>
        </w:tcBorders>
      </w:tcPr>
    </w:tblStylePr>
    <w:tblStylePr w:type="firstCol">
      <w:rPr>
        <w:b/>
        <w:bCs/>
      </w:rPr>
    </w:tblStylePr>
    <w:tblStylePr w:type="lastCol">
      <w:rPr>
        <w:b/>
        <w:bCs/>
      </w:rPr>
      <w:tblPr/>
      <w:tcPr>
        <w:tcBorders>
          <w:top w:val="single" w:sz="8" w:space="0" w:color="00A997" w:themeColor="accent4"/>
          <w:bottom w:val="single" w:sz="8" w:space="0" w:color="00A997" w:themeColor="accent4"/>
        </w:tcBorders>
      </w:tcPr>
    </w:tblStylePr>
    <w:tblStylePr w:type="band1Vert">
      <w:tblPr/>
      <w:tcPr>
        <w:shd w:val="clear" w:color="auto" w:fill="AAFFF5" w:themeFill="accent4" w:themeFillTint="3F"/>
      </w:tcPr>
    </w:tblStylePr>
    <w:tblStylePr w:type="band1Horz">
      <w:tblPr/>
      <w:tcPr>
        <w:shd w:val="clear" w:color="auto" w:fill="AAFFF5" w:themeFill="accent4" w:themeFillTint="3F"/>
      </w:tcPr>
    </w:tblStylePr>
  </w:style>
  <w:style w:type="table" w:styleId="Mediumliste1-fremhvningsfarve5">
    <w:name w:val="Medium List 1 Accent 5"/>
    <w:basedOn w:val="Tabel-Normal"/>
    <w:uiPriority w:val="65"/>
    <w:semiHidden/>
    <w:unhideWhenUsed/>
    <w:rsid w:val="00187350"/>
    <w:pPr>
      <w:spacing w:line="240" w:lineRule="auto"/>
    </w:pPr>
    <w:rPr>
      <w:color w:val="000000" w:themeColor="text1"/>
    </w:rPr>
    <w:tblPr>
      <w:tblStyleRowBandSize w:val="1"/>
      <w:tblStyleColBandSize w:val="1"/>
      <w:tblBorders>
        <w:top w:val="single" w:sz="8" w:space="0" w:color="89C711" w:themeColor="accent5"/>
        <w:bottom w:val="single" w:sz="8" w:space="0" w:color="89C711" w:themeColor="accent5"/>
      </w:tblBorders>
    </w:tblPr>
    <w:tblStylePr w:type="firstRow">
      <w:rPr>
        <w:rFonts w:asciiTheme="majorHAnsi" w:eastAsiaTheme="majorEastAsia" w:hAnsiTheme="majorHAnsi" w:cstheme="majorBidi"/>
      </w:rPr>
      <w:tblPr/>
      <w:tcPr>
        <w:tcBorders>
          <w:top w:val="nil"/>
          <w:bottom w:val="single" w:sz="8" w:space="0" w:color="89C711" w:themeColor="accent5"/>
        </w:tcBorders>
      </w:tcPr>
    </w:tblStylePr>
    <w:tblStylePr w:type="lastRow">
      <w:rPr>
        <w:b/>
        <w:bCs/>
        <w:color w:val="2C2C2C" w:themeColor="text2"/>
      </w:rPr>
      <w:tblPr/>
      <w:tcPr>
        <w:tcBorders>
          <w:top w:val="single" w:sz="8" w:space="0" w:color="89C711" w:themeColor="accent5"/>
          <w:bottom w:val="single" w:sz="8" w:space="0" w:color="89C711" w:themeColor="accent5"/>
        </w:tcBorders>
      </w:tcPr>
    </w:tblStylePr>
    <w:tblStylePr w:type="firstCol">
      <w:rPr>
        <w:b/>
        <w:bCs/>
      </w:rPr>
    </w:tblStylePr>
    <w:tblStylePr w:type="lastCol">
      <w:rPr>
        <w:b/>
        <w:bCs/>
      </w:rPr>
      <w:tblPr/>
      <w:tcPr>
        <w:tcBorders>
          <w:top w:val="single" w:sz="8" w:space="0" w:color="89C711" w:themeColor="accent5"/>
          <w:bottom w:val="single" w:sz="8" w:space="0" w:color="89C711" w:themeColor="accent5"/>
        </w:tcBorders>
      </w:tcPr>
    </w:tblStylePr>
    <w:tblStylePr w:type="band1Vert">
      <w:tblPr/>
      <w:tcPr>
        <w:shd w:val="clear" w:color="auto" w:fill="E4F9BC" w:themeFill="accent5" w:themeFillTint="3F"/>
      </w:tcPr>
    </w:tblStylePr>
    <w:tblStylePr w:type="band1Horz">
      <w:tblPr/>
      <w:tcPr>
        <w:shd w:val="clear" w:color="auto" w:fill="E4F9BC" w:themeFill="accent5" w:themeFillTint="3F"/>
      </w:tcPr>
    </w:tblStylePr>
  </w:style>
  <w:style w:type="table" w:styleId="Mediumliste1-fremhvningsfarve6">
    <w:name w:val="Medium List 1 Accent 6"/>
    <w:basedOn w:val="Tabel-Normal"/>
    <w:uiPriority w:val="65"/>
    <w:semiHidden/>
    <w:unhideWhenUsed/>
    <w:rsid w:val="00187350"/>
    <w:pPr>
      <w:spacing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2C2C2C"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e2">
    <w:name w:val="Medium List 2"/>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tblBorders>
    </w:tblPr>
    <w:tblStylePr w:type="firstRow">
      <w:rPr>
        <w:sz w:val="24"/>
        <w:szCs w:val="24"/>
      </w:rPr>
      <w:tblPr/>
      <w:tcPr>
        <w:tcBorders>
          <w:top w:val="nil"/>
          <w:left w:val="nil"/>
          <w:bottom w:val="single" w:sz="24" w:space="0" w:color="FA5A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5A00" w:themeColor="accent1"/>
          <w:insideH w:val="nil"/>
          <w:insideV w:val="nil"/>
        </w:tcBorders>
        <w:shd w:val="clear" w:color="auto" w:fill="FFFFFF" w:themeFill="background1"/>
      </w:tcPr>
    </w:tblStylePr>
    <w:tblStylePr w:type="lastCol">
      <w:tblPr/>
      <w:tcPr>
        <w:tcBorders>
          <w:top w:val="nil"/>
          <w:left w:val="single" w:sz="8" w:space="0" w:color="FA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E" w:themeFill="accent1" w:themeFillTint="3F"/>
      </w:tcPr>
    </w:tblStylePr>
    <w:tblStylePr w:type="band1Horz">
      <w:tblPr/>
      <w:tcPr>
        <w:tcBorders>
          <w:top w:val="nil"/>
          <w:bottom w:val="nil"/>
          <w:insideH w:val="nil"/>
          <w:insideV w:val="nil"/>
        </w:tcBorders>
        <w:shd w:val="clear" w:color="auto" w:fill="FFD5B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tblBorders>
    </w:tblPr>
    <w:tblStylePr w:type="firstRow">
      <w:rPr>
        <w:sz w:val="24"/>
        <w:szCs w:val="24"/>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CE" w:themeColor="accent2"/>
          <w:insideH w:val="nil"/>
          <w:insideV w:val="nil"/>
        </w:tcBorders>
        <w:shd w:val="clear" w:color="auto" w:fill="FFFFFF" w:themeFill="background1"/>
      </w:tcPr>
    </w:tblStylePr>
    <w:tblStylePr w:type="lastCol">
      <w:tblPr/>
      <w:tcPr>
        <w:tcBorders>
          <w:top w:val="nil"/>
          <w:left w:val="single" w:sz="8" w:space="0" w:color="0096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AFF" w:themeFill="accent2" w:themeFillTint="3F"/>
      </w:tcPr>
    </w:tblStylePr>
    <w:tblStylePr w:type="band1Horz">
      <w:tblPr/>
      <w:tcPr>
        <w:tcBorders>
          <w:top w:val="nil"/>
          <w:bottom w:val="nil"/>
          <w:insideH w:val="nil"/>
          <w:insideV w:val="nil"/>
        </w:tcBorders>
        <w:shd w:val="clear" w:color="auto" w:fill="B3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tblBorders>
    </w:tblPr>
    <w:tblStylePr w:type="firstRow">
      <w:rPr>
        <w:sz w:val="24"/>
        <w:szCs w:val="24"/>
      </w:rPr>
      <w:tblPr/>
      <w:tcPr>
        <w:tcBorders>
          <w:top w:val="nil"/>
          <w:left w:val="nil"/>
          <w:bottom w:val="single" w:sz="24" w:space="0" w:color="ED1C2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1C24" w:themeColor="accent3"/>
          <w:insideH w:val="nil"/>
          <w:insideV w:val="nil"/>
        </w:tcBorders>
        <w:shd w:val="clear" w:color="auto" w:fill="FFFFFF" w:themeFill="background1"/>
      </w:tcPr>
    </w:tblStylePr>
    <w:tblStylePr w:type="lastCol">
      <w:tblPr/>
      <w:tcPr>
        <w:tcBorders>
          <w:top w:val="nil"/>
          <w:left w:val="single" w:sz="8" w:space="0" w:color="ED1C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6C8" w:themeFill="accent3" w:themeFillTint="3F"/>
      </w:tcPr>
    </w:tblStylePr>
    <w:tblStylePr w:type="band1Horz">
      <w:tblPr/>
      <w:tcPr>
        <w:tcBorders>
          <w:top w:val="nil"/>
          <w:bottom w:val="nil"/>
          <w:insideH w:val="nil"/>
          <w:insideV w:val="nil"/>
        </w:tcBorders>
        <w:shd w:val="clear" w:color="auto" w:fill="FAC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rPr>
        <w:sz w:val="24"/>
        <w:szCs w:val="24"/>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97" w:themeColor="accent4"/>
          <w:insideH w:val="nil"/>
          <w:insideV w:val="nil"/>
        </w:tcBorders>
        <w:shd w:val="clear" w:color="auto" w:fill="FFFFFF" w:themeFill="background1"/>
      </w:tcPr>
    </w:tblStylePr>
    <w:tblStylePr w:type="lastCol">
      <w:tblPr/>
      <w:tcPr>
        <w:tcBorders>
          <w:top w:val="nil"/>
          <w:left w:val="single" w:sz="8" w:space="0" w:color="00A9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top w:val="nil"/>
          <w:bottom w:val="nil"/>
          <w:insideH w:val="nil"/>
          <w:insideV w:val="nil"/>
        </w:tcBorders>
        <w:shd w:val="clear" w:color="auto" w:fill="AAFF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tblBorders>
    </w:tblPr>
    <w:tblStylePr w:type="firstRow">
      <w:rPr>
        <w:sz w:val="24"/>
        <w:szCs w:val="24"/>
      </w:rPr>
      <w:tblPr/>
      <w:tcPr>
        <w:tcBorders>
          <w:top w:val="nil"/>
          <w:left w:val="nil"/>
          <w:bottom w:val="single" w:sz="24" w:space="0" w:color="89C71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711" w:themeColor="accent5"/>
          <w:insideH w:val="nil"/>
          <w:insideV w:val="nil"/>
        </w:tcBorders>
        <w:shd w:val="clear" w:color="auto" w:fill="FFFFFF" w:themeFill="background1"/>
      </w:tcPr>
    </w:tblStylePr>
    <w:tblStylePr w:type="lastCol">
      <w:tblPr/>
      <w:tcPr>
        <w:tcBorders>
          <w:top w:val="nil"/>
          <w:left w:val="single" w:sz="8" w:space="0" w:color="89C71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9BC" w:themeFill="accent5" w:themeFillTint="3F"/>
      </w:tcPr>
    </w:tblStylePr>
    <w:tblStylePr w:type="band1Horz">
      <w:tblPr/>
      <w:tcPr>
        <w:tcBorders>
          <w:top w:val="nil"/>
          <w:bottom w:val="nil"/>
          <w:insideH w:val="nil"/>
          <w:insideV w:val="nil"/>
        </w:tcBorders>
        <w:shd w:val="clear" w:color="auto" w:fill="E4F9B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873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873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187350"/>
    <w:pPr>
      <w:spacing w:line="240" w:lineRule="auto"/>
    </w:pPr>
    <w:tblPr>
      <w:tblStyleRowBandSize w:val="1"/>
      <w:tblStyleColBandSize w:val="1"/>
      <w:tblBorders>
        <w:top w:val="single" w:sz="8"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single" w:sz="8" w:space="0" w:color="FF813C" w:themeColor="accent1" w:themeTint="BF"/>
      </w:tblBorders>
    </w:tblPr>
    <w:tblStylePr w:type="firstRow">
      <w:pPr>
        <w:spacing w:before="0" w:after="0" w:line="240" w:lineRule="auto"/>
      </w:pPr>
      <w:rPr>
        <w:b/>
        <w:bCs/>
        <w:color w:val="FFFFFF" w:themeColor="background1"/>
      </w:rPr>
      <w:tblPr/>
      <w:tcPr>
        <w:tcBorders>
          <w:top w:val="single" w:sz="8"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nil"/>
          <w:insideV w:val="nil"/>
        </w:tcBorders>
        <w:shd w:val="clear" w:color="auto" w:fill="FA5A00" w:themeFill="accent1"/>
      </w:tcPr>
    </w:tblStylePr>
    <w:tblStylePr w:type="lastRow">
      <w:pPr>
        <w:spacing w:before="0" w:after="0" w:line="240" w:lineRule="auto"/>
      </w:pPr>
      <w:rPr>
        <w:b/>
        <w:bCs/>
      </w:rPr>
      <w:tblPr/>
      <w:tcPr>
        <w:tcBorders>
          <w:top w:val="double" w:sz="6"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E" w:themeFill="accent1" w:themeFillTint="3F"/>
      </w:tcPr>
    </w:tblStylePr>
    <w:tblStylePr w:type="band1Horz">
      <w:tblPr/>
      <w:tcPr>
        <w:tcBorders>
          <w:insideH w:val="nil"/>
          <w:insideV w:val="nil"/>
        </w:tcBorders>
        <w:shd w:val="clear" w:color="auto" w:fill="FFD5BE"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87350"/>
    <w:pPr>
      <w:spacing w:line="240" w:lineRule="auto"/>
    </w:pPr>
    <w:tblPr>
      <w:tblStyleRowBandSize w:val="1"/>
      <w:tblStyleColBandSize w:val="1"/>
      <w:tblBorders>
        <w:top w:val="single" w:sz="8"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single" w:sz="8" w:space="0" w:color="1BC0FF" w:themeColor="accent2" w:themeTint="BF"/>
      </w:tblBorders>
    </w:tblPr>
    <w:tblStylePr w:type="firstRow">
      <w:pPr>
        <w:spacing w:before="0" w:after="0" w:line="240" w:lineRule="auto"/>
      </w:pPr>
      <w:rPr>
        <w:b/>
        <w:bCs/>
        <w:color w:val="FFFFFF" w:themeColor="background1"/>
      </w:rPr>
      <w:tblPr/>
      <w:tcPr>
        <w:tcBorders>
          <w:top w:val="single" w:sz="8"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nil"/>
          <w:insideV w:val="nil"/>
        </w:tcBorders>
        <w:shd w:val="clear" w:color="auto" w:fill="0096CE" w:themeFill="accent2"/>
      </w:tcPr>
    </w:tblStylePr>
    <w:tblStylePr w:type="lastRow">
      <w:pPr>
        <w:spacing w:before="0" w:after="0" w:line="240" w:lineRule="auto"/>
      </w:pPr>
      <w:rPr>
        <w:b/>
        <w:bCs/>
      </w:rPr>
      <w:tblPr/>
      <w:tcPr>
        <w:tcBorders>
          <w:top w:val="double" w:sz="6"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EAFF" w:themeFill="accent2" w:themeFillTint="3F"/>
      </w:tcPr>
    </w:tblStylePr>
    <w:tblStylePr w:type="band1Horz">
      <w:tblPr/>
      <w:tcPr>
        <w:tcBorders>
          <w:insideH w:val="nil"/>
          <w:insideV w:val="nil"/>
        </w:tcBorders>
        <w:shd w:val="clear" w:color="auto" w:fill="B3EA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87350"/>
    <w:pPr>
      <w:spacing w:line="240" w:lineRule="auto"/>
    </w:pPr>
    <w:tblPr>
      <w:tblStyleRowBandSize w:val="1"/>
      <w:tblStyleColBandSize w:val="1"/>
      <w:tblBorders>
        <w:top w:val="single" w:sz="8"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single" w:sz="8" w:space="0" w:color="F1545A" w:themeColor="accent3" w:themeTint="BF"/>
      </w:tblBorders>
    </w:tblPr>
    <w:tblStylePr w:type="firstRow">
      <w:pPr>
        <w:spacing w:before="0" w:after="0" w:line="240" w:lineRule="auto"/>
      </w:pPr>
      <w:rPr>
        <w:b/>
        <w:bCs/>
        <w:color w:val="FFFFFF" w:themeColor="background1"/>
      </w:rPr>
      <w:tblPr/>
      <w:tcPr>
        <w:tcBorders>
          <w:top w:val="single" w:sz="8"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nil"/>
          <w:insideV w:val="nil"/>
        </w:tcBorders>
        <w:shd w:val="clear" w:color="auto" w:fill="ED1C24" w:themeFill="accent3"/>
      </w:tcPr>
    </w:tblStylePr>
    <w:tblStylePr w:type="lastRow">
      <w:pPr>
        <w:spacing w:before="0" w:after="0" w:line="240" w:lineRule="auto"/>
      </w:pPr>
      <w:rPr>
        <w:b/>
        <w:bCs/>
      </w:rPr>
      <w:tblPr/>
      <w:tcPr>
        <w:tcBorders>
          <w:top w:val="double" w:sz="6"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C6C8" w:themeFill="accent3" w:themeFillTint="3F"/>
      </w:tcPr>
    </w:tblStylePr>
    <w:tblStylePr w:type="band1Horz">
      <w:tblPr/>
      <w:tcPr>
        <w:tcBorders>
          <w:insideH w:val="nil"/>
          <w:insideV w:val="nil"/>
        </w:tcBorders>
        <w:shd w:val="clear" w:color="auto" w:fill="FAC6C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87350"/>
    <w:pPr>
      <w:spacing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tblBorders>
    </w:tblPr>
    <w:tblStylePr w:type="firstRow">
      <w:pPr>
        <w:spacing w:before="0" w:after="0" w:line="240" w:lineRule="auto"/>
      </w:pPr>
      <w:rPr>
        <w:b/>
        <w:bCs/>
        <w:color w:val="FFFFFF" w:themeColor="background1"/>
      </w:rPr>
      <w:tblPr/>
      <w:tcPr>
        <w:tc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shd w:val="clear" w:color="auto" w:fill="00A997" w:themeFill="accent4"/>
      </w:tcPr>
    </w:tblStylePr>
    <w:tblStylePr w:type="lastRow">
      <w:pPr>
        <w:spacing w:before="0" w:after="0" w:line="240" w:lineRule="auto"/>
      </w:pPr>
      <w:rPr>
        <w:b/>
        <w:bCs/>
      </w:rPr>
      <w:tblPr/>
      <w:tcPr>
        <w:tcBorders>
          <w:top w:val="double" w:sz="6"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FFF5" w:themeFill="accent4" w:themeFillTint="3F"/>
      </w:tcPr>
    </w:tblStylePr>
    <w:tblStylePr w:type="band1Horz">
      <w:tblPr/>
      <w:tcPr>
        <w:tcBorders>
          <w:insideH w:val="nil"/>
          <w:insideV w:val="nil"/>
        </w:tcBorders>
        <w:shd w:val="clear" w:color="auto" w:fill="AAFFF5"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87350"/>
    <w:pPr>
      <w:spacing w:line="240" w:lineRule="auto"/>
    </w:pPr>
    <w:tblPr>
      <w:tblStyleRowBandSize w:val="1"/>
      <w:tblStyleColBandSize w:val="1"/>
      <w:tblBorders>
        <w:top w:val="single" w:sz="8"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single" w:sz="8" w:space="0" w:color="AEED34" w:themeColor="accent5" w:themeTint="BF"/>
      </w:tblBorders>
    </w:tblPr>
    <w:tblStylePr w:type="firstRow">
      <w:pPr>
        <w:spacing w:before="0" w:after="0" w:line="240" w:lineRule="auto"/>
      </w:pPr>
      <w:rPr>
        <w:b/>
        <w:bCs/>
        <w:color w:val="FFFFFF" w:themeColor="background1"/>
      </w:rPr>
      <w:tblPr/>
      <w:tcPr>
        <w:tcBorders>
          <w:top w:val="single" w:sz="8"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nil"/>
          <w:insideV w:val="nil"/>
        </w:tcBorders>
        <w:shd w:val="clear" w:color="auto" w:fill="89C711" w:themeFill="accent5"/>
      </w:tcPr>
    </w:tblStylePr>
    <w:tblStylePr w:type="lastRow">
      <w:pPr>
        <w:spacing w:before="0" w:after="0" w:line="240" w:lineRule="auto"/>
      </w:pPr>
      <w:rPr>
        <w:b/>
        <w:bCs/>
      </w:rPr>
      <w:tblPr/>
      <w:tcPr>
        <w:tcBorders>
          <w:top w:val="double" w:sz="6"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F9BC" w:themeFill="accent5" w:themeFillTint="3F"/>
      </w:tcPr>
    </w:tblStylePr>
    <w:tblStylePr w:type="band1Horz">
      <w:tblPr/>
      <w:tcPr>
        <w:tcBorders>
          <w:insideH w:val="nil"/>
          <w:insideV w:val="nil"/>
        </w:tcBorders>
        <w:shd w:val="clear" w:color="auto" w:fill="E4F9B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87350"/>
    <w:pPr>
      <w:spacing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5A00" w:themeFill="accent1"/>
      </w:tcPr>
    </w:tblStylePr>
    <w:tblStylePr w:type="lastCol">
      <w:rPr>
        <w:b/>
        <w:bCs/>
        <w:color w:val="FFFFFF" w:themeColor="background1"/>
      </w:rPr>
      <w:tblPr/>
      <w:tcPr>
        <w:tcBorders>
          <w:left w:val="nil"/>
          <w:right w:val="nil"/>
          <w:insideH w:val="nil"/>
          <w:insideV w:val="nil"/>
        </w:tcBorders>
        <w:shd w:val="clear" w:color="auto" w:fill="FA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CE" w:themeFill="accent2"/>
      </w:tcPr>
    </w:tblStylePr>
    <w:tblStylePr w:type="lastCol">
      <w:rPr>
        <w:b/>
        <w:bCs/>
        <w:color w:val="FFFFFF" w:themeColor="background1"/>
      </w:rPr>
      <w:tblPr/>
      <w:tcPr>
        <w:tcBorders>
          <w:left w:val="nil"/>
          <w:right w:val="nil"/>
          <w:insideH w:val="nil"/>
          <w:insideV w:val="nil"/>
        </w:tcBorders>
        <w:shd w:val="clear" w:color="auto" w:fill="0096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1C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1C24" w:themeFill="accent3"/>
      </w:tcPr>
    </w:tblStylePr>
    <w:tblStylePr w:type="lastCol">
      <w:rPr>
        <w:b/>
        <w:bCs/>
        <w:color w:val="FFFFFF" w:themeColor="background1"/>
      </w:rPr>
      <w:tblPr/>
      <w:tcPr>
        <w:tcBorders>
          <w:left w:val="nil"/>
          <w:right w:val="nil"/>
          <w:insideH w:val="nil"/>
          <w:insideV w:val="nil"/>
        </w:tcBorders>
        <w:shd w:val="clear" w:color="auto" w:fill="ED1C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997" w:themeFill="accent4"/>
      </w:tcPr>
    </w:tblStylePr>
    <w:tblStylePr w:type="lastCol">
      <w:rPr>
        <w:b/>
        <w:bCs/>
        <w:color w:val="FFFFFF" w:themeColor="background1"/>
      </w:rPr>
      <w:tblPr/>
      <w:tcPr>
        <w:tcBorders>
          <w:left w:val="nil"/>
          <w:right w:val="nil"/>
          <w:insideH w:val="nil"/>
          <w:insideV w:val="nil"/>
        </w:tcBorders>
        <w:shd w:val="clear" w:color="auto" w:fill="00A9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71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C711" w:themeFill="accent5"/>
      </w:tcPr>
    </w:tblStylePr>
    <w:tblStylePr w:type="lastCol">
      <w:rPr>
        <w:b/>
        <w:bCs/>
        <w:color w:val="FFFFFF" w:themeColor="background1"/>
      </w:rPr>
      <w:tblPr/>
      <w:tcPr>
        <w:tcBorders>
          <w:left w:val="nil"/>
          <w:right w:val="nil"/>
          <w:insideH w:val="nil"/>
          <w:insideV w:val="nil"/>
        </w:tcBorders>
        <w:shd w:val="clear" w:color="auto" w:fill="89C71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tale1">
    <w:name w:val="Omtale1"/>
    <w:basedOn w:val="Standardskrifttypeiafsnit"/>
    <w:uiPriority w:val="99"/>
    <w:semiHidden/>
    <w:unhideWhenUsed/>
    <w:rsid w:val="00187350"/>
    <w:rPr>
      <w:color w:val="2B579A"/>
      <w:shd w:val="clear" w:color="auto" w:fill="E6E6E6"/>
    </w:rPr>
  </w:style>
  <w:style w:type="paragraph" w:styleId="Brevhoved">
    <w:name w:val="Message Header"/>
    <w:basedOn w:val="Normal"/>
    <w:link w:val="BrevhovedTegn"/>
    <w:uiPriority w:val="99"/>
    <w:semiHidden/>
    <w:unhideWhenUsed/>
    <w:rsid w:val="0018735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187350"/>
    <w:rPr>
      <w:rFonts w:asciiTheme="majorHAnsi" w:eastAsiaTheme="majorEastAsia" w:hAnsiTheme="majorHAnsi" w:cstheme="majorBidi"/>
      <w:sz w:val="24"/>
      <w:szCs w:val="24"/>
      <w:shd w:val="pct20" w:color="auto" w:fill="auto"/>
    </w:rPr>
  </w:style>
  <w:style w:type="paragraph" w:styleId="Ingenafstand">
    <w:name w:val="No Spacing"/>
    <w:uiPriority w:val="99"/>
    <w:semiHidden/>
    <w:unhideWhenUsed/>
    <w:qFormat/>
    <w:rsid w:val="00187350"/>
    <w:pPr>
      <w:spacing w:line="240" w:lineRule="auto"/>
    </w:pPr>
  </w:style>
  <w:style w:type="paragraph" w:styleId="NormalWeb">
    <w:name w:val="Normal (Web)"/>
    <w:basedOn w:val="Normal"/>
    <w:uiPriority w:val="99"/>
    <w:semiHidden/>
    <w:unhideWhenUsed/>
    <w:rsid w:val="00187350"/>
    <w:rPr>
      <w:rFonts w:ascii="Times New Roman" w:hAnsi="Times New Roman" w:cs="Times New Roman"/>
      <w:sz w:val="24"/>
      <w:szCs w:val="24"/>
    </w:rPr>
  </w:style>
  <w:style w:type="paragraph" w:styleId="Normalindrykning">
    <w:name w:val="Normal Indent"/>
    <w:basedOn w:val="Normal"/>
    <w:uiPriority w:val="99"/>
    <w:semiHidden/>
    <w:unhideWhenUsed/>
    <w:rsid w:val="00187350"/>
    <w:pPr>
      <w:ind w:left="720"/>
    </w:pPr>
  </w:style>
  <w:style w:type="paragraph" w:styleId="Noteoverskrift">
    <w:name w:val="Note Heading"/>
    <w:basedOn w:val="Normal"/>
    <w:next w:val="Normal"/>
    <w:link w:val="NoteoverskriftTegn"/>
    <w:uiPriority w:val="99"/>
    <w:semiHidden/>
    <w:unhideWhenUsed/>
    <w:rsid w:val="00187350"/>
    <w:pPr>
      <w:spacing w:line="240" w:lineRule="auto"/>
    </w:pPr>
  </w:style>
  <w:style w:type="character" w:customStyle="1" w:styleId="NoteoverskriftTegn">
    <w:name w:val="Noteoverskrift Tegn"/>
    <w:basedOn w:val="Standardskrifttypeiafsnit"/>
    <w:link w:val="Noteoverskrift"/>
    <w:uiPriority w:val="99"/>
    <w:semiHidden/>
    <w:rsid w:val="00187350"/>
  </w:style>
  <w:style w:type="character" w:styleId="Sidetal">
    <w:name w:val="page number"/>
    <w:basedOn w:val="Standardskrifttypeiafsnit"/>
    <w:uiPriority w:val="99"/>
    <w:semiHidden/>
    <w:unhideWhenUsed/>
    <w:rsid w:val="00187350"/>
  </w:style>
  <w:style w:type="character" w:styleId="Pladsholdertekst">
    <w:name w:val="Placeholder Text"/>
    <w:basedOn w:val="Standardskrifttypeiafsnit"/>
    <w:uiPriority w:val="99"/>
    <w:semiHidden/>
    <w:rsid w:val="00187350"/>
    <w:rPr>
      <w:color w:val="808080"/>
    </w:rPr>
  </w:style>
  <w:style w:type="table" w:styleId="Almindeligtabel1">
    <w:name w:val="Plain Table 1"/>
    <w:basedOn w:val="Tabel-Normal"/>
    <w:uiPriority w:val="41"/>
    <w:rsid w:val="0018735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8735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8735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8735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8735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187350"/>
    <w:pPr>
      <w:spacing w:line="240" w:lineRule="auto"/>
    </w:pPr>
    <w:rPr>
      <w:rFonts w:ascii="Consolas" w:hAnsi="Consolas"/>
      <w:szCs w:val="21"/>
    </w:rPr>
  </w:style>
  <w:style w:type="character" w:customStyle="1" w:styleId="AlmindeligtekstTegn">
    <w:name w:val="Almindelig tekst Tegn"/>
    <w:basedOn w:val="Standardskrifttypeiafsnit"/>
    <w:link w:val="Almindeligtekst"/>
    <w:uiPriority w:val="99"/>
    <w:semiHidden/>
    <w:rsid w:val="00187350"/>
    <w:rPr>
      <w:rFonts w:ascii="Consolas" w:hAnsi="Consolas"/>
      <w:szCs w:val="21"/>
    </w:rPr>
  </w:style>
  <w:style w:type="paragraph" w:styleId="Citat">
    <w:name w:val="Quote"/>
    <w:basedOn w:val="Normal"/>
    <w:next w:val="Normal"/>
    <w:link w:val="CitatTegn"/>
    <w:uiPriority w:val="29"/>
    <w:semiHidden/>
    <w:unhideWhenUsed/>
    <w:qFormat/>
    <w:rsid w:val="00187350"/>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187350"/>
    <w:rPr>
      <w:i/>
      <w:iCs/>
      <w:color w:val="404040" w:themeColor="text1" w:themeTint="BF"/>
    </w:rPr>
  </w:style>
  <w:style w:type="paragraph" w:styleId="Starthilsen">
    <w:name w:val="Salutation"/>
    <w:basedOn w:val="Normal"/>
    <w:next w:val="Normal"/>
    <w:link w:val="StarthilsenTegn"/>
    <w:uiPriority w:val="99"/>
    <w:semiHidden/>
    <w:unhideWhenUsed/>
    <w:rsid w:val="00187350"/>
  </w:style>
  <w:style w:type="character" w:customStyle="1" w:styleId="StarthilsenTegn">
    <w:name w:val="Starthilsen Tegn"/>
    <w:basedOn w:val="Standardskrifttypeiafsnit"/>
    <w:link w:val="Starthilsen"/>
    <w:uiPriority w:val="99"/>
    <w:semiHidden/>
    <w:rsid w:val="00187350"/>
  </w:style>
  <w:style w:type="paragraph" w:styleId="Underskrift">
    <w:name w:val="Signature"/>
    <w:basedOn w:val="Normal"/>
    <w:link w:val="UnderskriftTegn"/>
    <w:uiPriority w:val="99"/>
    <w:semiHidden/>
    <w:unhideWhenUsed/>
    <w:rsid w:val="00187350"/>
    <w:pPr>
      <w:spacing w:line="240" w:lineRule="auto"/>
      <w:ind w:left="4252"/>
    </w:pPr>
  </w:style>
  <w:style w:type="character" w:customStyle="1" w:styleId="UnderskriftTegn">
    <w:name w:val="Underskrift Tegn"/>
    <w:basedOn w:val="Standardskrifttypeiafsnit"/>
    <w:link w:val="Underskrift"/>
    <w:uiPriority w:val="99"/>
    <w:semiHidden/>
    <w:rsid w:val="00187350"/>
  </w:style>
  <w:style w:type="character" w:customStyle="1" w:styleId="Smartlink1">
    <w:name w:val="Smartlink1"/>
    <w:basedOn w:val="Standardskrifttypeiafsnit"/>
    <w:uiPriority w:val="99"/>
    <w:semiHidden/>
    <w:unhideWhenUsed/>
    <w:rsid w:val="00187350"/>
    <w:rPr>
      <w:u w:val="dotted"/>
    </w:rPr>
  </w:style>
  <w:style w:type="character" w:styleId="Strk">
    <w:name w:val="Strong"/>
    <w:basedOn w:val="Standardskrifttypeiafsnit"/>
    <w:uiPriority w:val="22"/>
    <w:semiHidden/>
    <w:unhideWhenUsed/>
    <w:qFormat/>
    <w:rsid w:val="00187350"/>
    <w:rPr>
      <w:b/>
      <w:bCs/>
    </w:rPr>
  </w:style>
  <w:style w:type="paragraph" w:styleId="Undertitel">
    <w:name w:val="Subtitle"/>
    <w:basedOn w:val="Normal"/>
    <w:next w:val="Normal"/>
    <w:link w:val="UndertitelTegn"/>
    <w:uiPriority w:val="11"/>
    <w:semiHidden/>
    <w:unhideWhenUsed/>
    <w:qFormat/>
    <w:rsid w:val="00187350"/>
    <w:pPr>
      <w:numPr>
        <w:ilvl w:val="1"/>
      </w:numPr>
      <w:spacing w:after="160"/>
    </w:pPr>
    <w:rPr>
      <w:color w:val="5A5A5A" w:themeColor="text1" w:themeTint="A5"/>
      <w:spacing w:val="15"/>
    </w:rPr>
  </w:style>
  <w:style w:type="character" w:customStyle="1" w:styleId="UndertitelTegn">
    <w:name w:val="Undertitel Tegn"/>
    <w:basedOn w:val="Standardskrifttypeiafsnit"/>
    <w:link w:val="Undertitel"/>
    <w:uiPriority w:val="11"/>
    <w:semiHidden/>
    <w:rsid w:val="00187350"/>
    <w:rPr>
      <w:color w:val="5A5A5A" w:themeColor="text1" w:themeTint="A5"/>
      <w:spacing w:val="15"/>
    </w:rPr>
  </w:style>
  <w:style w:type="character" w:styleId="Svagfremhvning">
    <w:name w:val="Subtle Emphasis"/>
    <w:basedOn w:val="Standardskrifttypeiafsnit"/>
    <w:uiPriority w:val="19"/>
    <w:semiHidden/>
    <w:unhideWhenUsed/>
    <w:qFormat/>
    <w:rsid w:val="00187350"/>
    <w:rPr>
      <w:i/>
      <w:iCs/>
      <w:color w:val="404040" w:themeColor="text1" w:themeTint="BF"/>
    </w:rPr>
  </w:style>
  <w:style w:type="character" w:styleId="Svaghenvisning">
    <w:name w:val="Subtle Reference"/>
    <w:basedOn w:val="Standardskrifttypeiafsnit"/>
    <w:uiPriority w:val="31"/>
    <w:semiHidden/>
    <w:unhideWhenUsed/>
    <w:qFormat/>
    <w:rsid w:val="00187350"/>
    <w:rPr>
      <w:smallCaps/>
      <w:color w:val="5A5A5A" w:themeColor="text1" w:themeTint="A5"/>
    </w:rPr>
  </w:style>
  <w:style w:type="table" w:styleId="Tabel-3D-effekter1">
    <w:name w:val="Table 3D effects 1"/>
    <w:basedOn w:val="Tabel-Normal"/>
    <w:uiPriority w:val="99"/>
    <w:semiHidden/>
    <w:unhideWhenUsed/>
    <w:rsid w:val="0018735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8735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8735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18735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8735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873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8735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1873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8735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8735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18735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8735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8735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8735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8735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1873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18735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8735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8735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8735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8735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8735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8735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1873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873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8735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8735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873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873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187350"/>
    <w:pPr>
      <w:ind w:left="220" w:hanging="220"/>
    </w:pPr>
  </w:style>
  <w:style w:type="paragraph" w:styleId="Listeoverfigurer">
    <w:name w:val="table of figures"/>
    <w:basedOn w:val="Normal"/>
    <w:next w:val="Normal"/>
    <w:uiPriority w:val="99"/>
    <w:semiHidden/>
    <w:unhideWhenUsed/>
    <w:rsid w:val="00187350"/>
  </w:style>
  <w:style w:type="table" w:styleId="Tabel-Professionel">
    <w:name w:val="Table Professional"/>
    <w:basedOn w:val="Tabel-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18735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873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873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rsid w:val="001873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87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18735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18735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rsid w:val="0018735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uiPriority w:val="99"/>
    <w:semiHidden/>
    <w:unhideWhenUsed/>
    <w:rsid w:val="00187350"/>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187350"/>
    <w:pPr>
      <w:spacing w:after="100"/>
    </w:pPr>
  </w:style>
  <w:style w:type="paragraph" w:styleId="Indholdsfortegnelse2">
    <w:name w:val="toc 2"/>
    <w:basedOn w:val="Normal"/>
    <w:next w:val="Normal"/>
    <w:autoRedefine/>
    <w:uiPriority w:val="39"/>
    <w:semiHidden/>
    <w:unhideWhenUsed/>
    <w:rsid w:val="00187350"/>
    <w:pPr>
      <w:spacing w:after="100"/>
      <w:ind w:left="220"/>
    </w:pPr>
  </w:style>
  <w:style w:type="paragraph" w:styleId="Indholdsfortegnelse3">
    <w:name w:val="toc 3"/>
    <w:basedOn w:val="Normal"/>
    <w:next w:val="Normal"/>
    <w:autoRedefine/>
    <w:uiPriority w:val="39"/>
    <w:semiHidden/>
    <w:unhideWhenUsed/>
    <w:rsid w:val="00187350"/>
    <w:pPr>
      <w:spacing w:after="100"/>
      <w:ind w:left="440"/>
    </w:pPr>
  </w:style>
  <w:style w:type="paragraph" w:styleId="Indholdsfortegnelse4">
    <w:name w:val="toc 4"/>
    <w:basedOn w:val="Normal"/>
    <w:next w:val="Normal"/>
    <w:autoRedefine/>
    <w:uiPriority w:val="39"/>
    <w:semiHidden/>
    <w:unhideWhenUsed/>
    <w:rsid w:val="00187350"/>
    <w:pPr>
      <w:spacing w:after="100"/>
      <w:ind w:left="660"/>
    </w:pPr>
  </w:style>
  <w:style w:type="paragraph" w:styleId="Indholdsfortegnelse5">
    <w:name w:val="toc 5"/>
    <w:basedOn w:val="Normal"/>
    <w:next w:val="Normal"/>
    <w:autoRedefine/>
    <w:uiPriority w:val="39"/>
    <w:semiHidden/>
    <w:unhideWhenUsed/>
    <w:rsid w:val="00187350"/>
    <w:pPr>
      <w:spacing w:after="100"/>
      <w:ind w:left="880"/>
    </w:pPr>
  </w:style>
  <w:style w:type="paragraph" w:styleId="Indholdsfortegnelse6">
    <w:name w:val="toc 6"/>
    <w:basedOn w:val="Normal"/>
    <w:next w:val="Normal"/>
    <w:autoRedefine/>
    <w:uiPriority w:val="39"/>
    <w:semiHidden/>
    <w:unhideWhenUsed/>
    <w:rsid w:val="00187350"/>
    <w:pPr>
      <w:spacing w:after="100"/>
      <w:ind w:left="1100"/>
    </w:pPr>
  </w:style>
  <w:style w:type="paragraph" w:styleId="Indholdsfortegnelse7">
    <w:name w:val="toc 7"/>
    <w:basedOn w:val="Normal"/>
    <w:next w:val="Normal"/>
    <w:autoRedefine/>
    <w:uiPriority w:val="39"/>
    <w:semiHidden/>
    <w:unhideWhenUsed/>
    <w:rsid w:val="00187350"/>
    <w:pPr>
      <w:spacing w:after="100"/>
      <w:ind w:left="1320"/>
    </w:pPr>
  </w:style>
  <w:style w:type="paragraph" w:styleId="Indholdsfortegnelse8">
    <w:name w:val="toc 8"/>
    <w:basedOn w:val="Normal"/>
    <w:next w:val="Normal"/>
    <w:autoRedefine/>
    <w:uiPriority w:val="39"/>
    <w:semiHidden/>
    <w:unhideWhenUsed/>
    <w:rsid w:val="00187350"/>
    <w:pPr>
      <w:spacing w:after="100"/>
      <w:ind w:left="1540"/>
    </w:pPr>
  </w:style>
  <w:style w:type="paragraph" w:styleId="Indholdsfortegnelse9">
    <w:name w:val="toc 9"/>
    <w:basedOn w:val="Normal"/>
    <w:next w:val="Normal"/>
    <w:autoRedefine/>
    <w:uiPriority w:val="39"/>
    <w:semiHidden/>
    <w:unhideWhenUsed/>
    <w:rsid w:val="00187350"/>
    <w:pPr>
      <w:spacing w:after="100"/>
      <w:ind w:left="1760"/>
    </w:pPr>
  </w:style>
  <w:style w:type="paragraph" w:styleId="Overskrift">
    <w:name w:val="TOC Heading"/>
    <w:basedOn w:val="Overskrift1"/>
    <w:next w:val="Normal"/>
    <w:uiPriority w:val="39"/>
    <w:semiHidden/>
    <w:unhideWhenUsed/>
    <w:qFormat/>
    <w:rsid w:val="00187350"/>
    <w:pPr>
      <w:keepNext/>
      <w:keepLines/>
      <w:spacing w:before="240" w:line="288" w:lineRule="auto"/>
      <w:outlineLvl w:val="9"/>
    </w:pPr>
    <w:rPr>
      <w:b w:val="0"/>
      <w:bCs w:val="0"/>
      <w:sz w:val="32"/>
      <w:szCs w:val="32"/>
    </w:rPr>
  </w:style>
  <w:style w:type="character" w:customStyle="1" w:styleId="Ulstomtale1">
    <w:name w:val="Uløst omtale1"/>
    <w:basedOn w:val="Standardskrifttypeiafsnit"/>
    <w:uiPriority w:val="99"/>
    <w:semiHidden/>
    <w:unhideWhenUsed/>
    <w:rsid w:val="00E66896"/>
    <w:rPr>
      <w:color w:val="595959" w:themeColor="text1" w:themeTint="A6"/>
      <w:shd w:val="clear" w:color="auto" w:fill="E6E6E6"/>
    </w:rPr>
  </w:style>
  <w:style w:type="paragraph" w:customStyle="1" w:styleId="paragraph">
    <w:name w:val="paragraph"/>
    <w:basedOn w:val="Normal"/>
    <w:rsid w:val="00E23FA7"/>
    <w:pPr>
      <w:spacing w:before="100" w:beforeAutospacing="1" w:after="100" w:afterAutospacing="1" w:line="240" w:lineRule="auto"/>
    </w:pPr>
    <w:rPr>
      <w:rFonts w:ascii="Times New Roman" w:eastAsia="Times New Roman" w:hAnsi="Times New Roman" w:cs="Times New Roman"/>
      <w:color w:val="auto"/>
      <w:sz w:val="24"/>
      <w:szCs w:val="24"/>
      <w:lang w:eastAsia="da-DK"/>
    </w:rPr>
  </w:style>
  <w:style w:type="character" w:customStyle="1" w:styleId="normaltextrun">
    <w:name w:val="normaltextrun"/>
    <w:basedOn w:val="Standardskrifttypeiafsnit"/>
    <w:rsid w:val="00E23FA7"/>
  </w:style>
  <w:style w:type="character" w:customStyle="1" w:styleId="eop">
    <w:name w:val="eop"/>
    <w:basedOn w:val="Standardskrifttypeiafsnit"/>
    <w:rsid w:val="00E23FA7"/>
  </w:style>
  <w:style w:type="character" w:customStyle="1" w:styleId="tabchar">
    <w:name w:val="tabchar"/>
    <w:basedOn w:val="Standardskrifttypeiafsnit"/>
    <w:rsid w:val="00616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867675">
      <w:bodyDiv w:val="1"/>
      <w:marLeft w:val="0"/>
      <w:marRight w:val="0"/>
      <w:marTop w:val="0"/>
      <w:marBottom w:val="0"/>
      <w:divBdr>
        <w:top w:val="none" w:sz="0" w:space="0" w:color="auto"/>
        <w:left w:val="none" w:sz="0" w:space="0" w:color="auto"/>
        <w:bottom w:val="none" w:sz="0" w:space="0" w:color="auto"/>
        <w:right w:val="none" w:sz="0" w:space="0" w:color="auto"/>
      </w:divBdr>
      <w:divsChild>
        <w:div w:id="2052730664">
          <w:marLeft w:val="0"/>
          <w:marRight w:val="0"/>
          <w:marTop w:val="0"/>
          <w:marBottom w:val="0"/>
          <w:divBdr>
            <w:top w:val="none" w:sz="0" w:space="0" w:color="auto"/>
            <w:left w:val="none" w:sz="0" w:space="0" w:color="auto"/>
            <w:bottom w:val="none" w:sz="0" w:space="0" w:color="auto"/>
            <w:right w:val="none" w:sz="0" w:space="0" w:color="auto"/>
          </w:divBdr>
        </w:div>
        <w:div w:id="1171023132">
          <w:marLeft w:val="0"/>
          <w:marRight w:val="0"/>
          <w:marTop w:val="0"/>
          <w:marBottom w:val="0"/>
          <w:divBdr>
            <w:top w:val="none" w:sz="0" w:space="0" w:color="auto"/>
            <w:left w:val="none" w:sz="0" w:space="0" w:color="auto"/>
            <w:bottom w:val="none" w:sz="0" w:space="0" w:color="auto"/>
            <w:right w:val="none" w:sz="0" w:space="0" w:color="auto"/>
          </w:divBdr>
          <w:divsChild>
            <w:div w:id="641663662">
              <w:marLeft w:val="0"/>
              <w:marRight w:val="0"/>
              <w:marTop w:val="0"/>
              <w:marBottom w:val="0"/>
              <w:divBdr>
                <w:top w:val="none" w:sz="0" w:space="0" w:color="auto"/>
                <w:left w:val="none" w:sz="0" w:space="0" w:color="auto"/>
                <w:bottom w:val="none" w:sz="0" w:space="0" w:color="auto"/>
                <w:right w:val="none" w:sz="0" w:space="0" w:color="auto"/>
              </w:divBdr>
            </w:div>
            <w:div w:id="1648969512">
              <w:marLeft w:val="0"/>
              <w:marRight w:val="0"/>
              <w:marTop w:val="0"/>
              <w:marBottom w:val="0"/>
              <w:divBdr>
                <w:top w:val="none" w:sz="0" w:space="0" w:color="auto"/>
                <w:left w:val="none" w:sz="0" w:space="0" w:color="auto"/>
                <w:bottom w:val="none" w:sz="0" w:space="0" w:color="auto"/>
                <w:right w:val="none" w:sz="0" w:space="0" w:color="auto"/>
              </w:divBdr>
            </w:div>
            <w:div w:id="1767651741">
              <w:marLeft w:val="0"/>
              <w:marRight w:val="0"/>
              <w:marTop w:val="0"/>
              <w:marBottom w:val="0"/>
              <w:divBdr>
                <w:top w:val="none" w:sz="0" w:space="0" w:color="auto"/>
                <w:left w:val="none" w:sz="0" w:space="0" w:color="auto"/>
                <w:bottom w:val="none" w:sz="0" w:space="0" w:color="auto"/>
                <w:right w:val="none" w:sz="0" w:space="0" w:color="auto"/>
              </w:divBdr>
            </w:div>
            <w:div w:id="1861040804">
              <w:marLeft w:val="0"/>
              <w:marRight w:val="0"/>
              <w:marTop w:val="0"/>
              <w:marBottom w:val="0"/>
              <w:divBdr>
                <w:top w:val="none" w:sz="0" w:space="0" w:color="auto"/>
                <w:left w:val="none" w:sz="0" w:space="0" w:color="auto"/>
                <w:bottom w:val="none" w:sz="0" w:space="0" w:color="auto"/>
                <w:right w:val="none" w:sz="0" w:space="0" w:color="auto"/>
              </w:divBdr>
            </w:div>
            <w:div w:id="878277774">
              <w:marLeft w:val="0"/>
              <w:marRight w:val="0"/>
              <w:marTop w:val="0"/>
              <w:marBottom w:val="0"/>
              <w:divBdr>
                <w:top w:val="none" w:sz="0" w:space="0" w:color="auto"/>
                <w:left w:val="none" w:sz="0" w:space="0" w:color="auto"/>
                <w:bottom w:val="none" w:sz="0" w:space="0" w:color="auto"/>
                <w:right w:val="none" w:sz="0" w:space="0" w:color="auto"/>
              </w:divBdr>
            </w:div>
            <w:div w:id="104732158">
              <w:marLeft w:val="0"/>
              <w:marRight w:val="0"/>
              <w:marTop w:val="0"/>
              <w:marBottom w:val="0"/>
              <w:divBdr>
                <w:top w:val="none" w:sz="0" w:space="0" w:color="auto"/>
                <w:left w:val="none" w:sz="0" w:space="0" w:color="auto"/>
                <w:bottom w:val="none" w:sz="0" w:space="0" w:color="auto"/>
                <w:right w:val="none" w:sz="0" w:space="0" w:color="auto"/>
              </w:divBdr>
            </w:div>
          </w:divsChild>
        </w:div>
        <w:div w:id="49771918">
          <w:marLeft w:val="0"/>
          <w:marRight w:val="0"/>
          <w:marTop w:val="0"/>
          <w:marBottom w:val="0"/>
          <w:divBdr>
            <w:top w:val="none" w:sz="0" w:space="0" w:color="auto"/>
            <w:left w:val="none" w:sz="0" w:space="0" w:color="auto"/>
            <w:bottom w:val="none" w:sz="0" w:space="0" w:color="auto"/>
            <w:right w:val="none" w:sz="0" w:space="0" w:color="auto"/>
          </w:divBdr>
        </w:div>
        <w:div w:id="61488799">
          <w:marLeft w:val="0"/>
          <w:marRight w:val="0"/>
          <w:marTop w:val="0"/>
          <w:marBottom w:val="0"/>
          <w:divBdr>
            <w:top w:val="none" w:sz="0" w:space="0" w:color="auto"/>
            <w:left w:val="none" w:sz="0" w:space="0" w:color="auto"/>
            <w:bottom w:val="none" w:sz="0" w:space="0" w:color="auto"/>
            <w:right w:val="none" w:sz="0" w:space="0" w:color="auto"/>
          </w:divBdr>
        </w:div>
        <w:div w:id="1989359047">
          <w:marLeft w:val="0"/>
          <w:marRight w:val="0"/>
          <w:marTop w:val="0"/>
          <w:marBottom w:val="0"/>
          <w:divBdr>
            <w:top w:val="none" w:sz="0" w:space="0" w:color="auto"/>
            <w:left w:val="none" w:sz="0" w:space="0" w:color="auto"/>
            <w:bottom w:val="none" w:sz="0" w:space="0" w:color="auto"/>
            <w:right w:val="none" w:sz="0" w:space="0" w:color="auto"/>
          </w:divBdr>
        </w:div>
      </w:divsChild>
    </w:div>
    <w:div w:id="811750798">
      <w:bodyDiv w:val="1"/>
      <w:marLeft w:val="0"/>
      <w:marRight w:val="0"/>
      <w:marTop w:val="0"/>
      <w:marBottom w:val="0"/>
      <w:divBdr>
        <w:top w:val="none" w:sz="0" w:space="0" w:color="auto"/>
        <w:left w:val="none" w:sz="0" w:space="0" w:color="auto"/>
        <w:bottom w:val="none" w:sz="0" w:space="0" w:color="auto"/>
        <w:right w:val="none" w:sz="0" w:space="0" w:color="auto"/>
      </w:divBdr>
      <w:divsChild>
        <w:div w:id="1713730736">
          <w:marLeft w:val="0"/>
          <w:marRight w:val="0"/>
          <w:marTop w:val="0"/>
          <w:marBottom w:val="0"/>
          <w:divBdr>
            <w:top w:val="none" w:sz="0" w:space="0" w:color="auto"/>
            <w:left w:val="none" w:sz="0" w:space="0" w:color="auto"/>
            <w:bottom w:val="none" w:sz="0" w:space="0" w:color="auto"/>
            <w:right w:val="none" w:sz="0" w:space="0" w:color="auto"/>
          </w:divBdr>
        </w:div>
        <w:div w:id="736978283">
          <w:marLeft w:val="0"/>
          <w:marRight w:val="0"/>
          <w:marTop w:val="0"/>
          <w:marBottom w:val="0"/>
          <w:divBdr>
            <w:top w:val="none" w:sz="0" w:space="0" w:color="auto"/>
            <w:left w:val="none" w:sz="0" w:space="0" w:color="auto"/>
            <w:bottom w:val="none" w:sz="0" w:space="0" w:color="auto"/>
            <w:right w:val="none" w:sz="0" w:space="0" w:color="auto"/>
          </w:divBdr>
        </w:div>
        <w:div w:id="762342572">
          <w:marLeft w:val="0"/>
          <w:marRight w:val="0"/>
          <w:marTop w:val="0"/>
          <w:marBottom w:val="0"/>
          <w:divBdr>
            <w:top w:val="none" w:sz="0" w:space="0" w:color="auto"/>
            <w:left w:val="none" w:sz="0" w:space="0" w:color="auto"/>
            <w:bottom w:val="none" w:sz="0" w:space="0" w:color="auto"/>
            <w:right w:val="none" w:sz="0" w:space="0" w:color="auto"/>
          </w:divBdr>
          <w:divsChild>
            <w:div w:id="1330254073">
              <w:marLeft w:val="0"/>
              <w:marRight w:val="0"/>
              <w:marTop w:val="30"/>
              <w:marBottom w:val="30"/>
              <w:divBdr>
                <w:top w:val="none" w:sz="0" w:space="0" w:color="auto"/>
                <w:left w:val="none" w:sz="0" w:space="0" w:color="auto"/>
                <w:bottom w:val="none" w:sz="0" w:space="0" w:color="auto"/>
                <w:right w:val="none" w:sz="0" w:space="0" w:color="auto"/>
              </w:divBdr>
              <w:divsChild>
                <w:div w:id="35668465">
                  <w:marLeft w:val="0"/>
                  <w:marRight w:val="0"/>
                  <w:marTop w:val="0"/>
                  <w:marBottom w:val="0"/>
                  <w:divBdr>
                    <w:top w:val="none" w:sz="0" w:space="0" w:color="auto"/>
                    <w:left w:val="none" w:sz="0" w:space="0" w:color="auto"/>
                    <w:bottom w:val="none" w:sz="0" w:space="0" w:color="auto"/>
                    <w:right w:val="none" w:sz="0" w:space="0" w:color="auto"/>
                  </w:divBdr>
                  <w:divsChild>
                    <w:div w:id="1408763891">
                      <w:marLeft w:val="0"/>
                      <w:marRight w:val="0"/>
                      <w:marTop w:val="0"/>
                      <w:marBottom w:val="0"/>
                      <w:divBdr>
                        <w:top w:val="none" w:sz="0" w:space="0" w:color="auto"/>
                        <w:left w:val="none" w:sz="0" w:space="0" w:color="auto"/>
                        <w:bottom w:val="none" w:sz="0" w:space="0" w:color="auto"/>
                        <w:right w:val="none" w:sz="0" w:space="0" w:color="auto"/>
                      </w:divBdr>
                    </w:div>
                  </w:divsChild>
                </w:div>
                <w:div w:id="96411618">
                  <w:marLeft w:val="0"/>
                  <w:marRight w:val="0"/>
                  <w:marTop w:val="0"/>
                  <w:marBottom w:val="0"/>
                  <w:divBdr>
                    <w:top w:val="none" w:sz="0" w:space="0" w:color="auto"/>
                    <w:left w:val="none" w:sz="0" w:space="0" w:color="auto"/>
                    <w:bottom w:val="none" w:sz="0" w:space="0" w:color="auto"/>
                    <w:right w:val="none" w:sz="0" w:space="0" w:color="auto"/>
                  </w:divBdr>
                  <w:divsChild>
                    <w:div w:id="1249584818">
                      <w:marLeft w:val="0"/>
                      <w:marRight w:val="0"/>
                      <w:marTop w:val="0"/>
                      <w:marBottom w:val="0"/>
                      <w:divBdr>
                        <w:top w:val="none" w:sz="0" w:space="0" w:color="auto"/>
                        <w:left w:val="none" w:sz="0" w:space="0" w:color="auto"/>
                        <w:bottom w:val="none" w:sz="0" w:space="0" w:color="auto"/>
                        <w:right w:val="none" w:sz="0" w:space="0" w:color="auto"/>
                      </w:divBdr>
                    </w:div>
                  </w:divsChild>
                </w:div>
                <w:div w:id="1685594206">
                  <w:marLeft w:val="0"/>
                  <w:marRight w:val="0"/>
                  <w:marTop w:val="0"/>
                  <w:marBottom w:val="0"/>
                  <w:divBdr>
                    <w:top w:val="none" w:sz="0" w:space="0" w:color="auto"/>
                    <w:left w:val="none" w:sz="0" w:space="0" w:color="auto"/>
                    <w:bottom w:val="none" w:sz="0" w:space="0" w:color="auto"/>
                    <w:right w:val="none" w:sz="0" w:space="0" w:color="auto"/>
                  </w:divBdr>
                  <w:divsChild>
                    <w:div w:id="2034183447">
                      <w:marLeft w:val="0"/>
                      <w:marRight w:val="0"/>
                      <w:marTop w:val="0"/>
                      <w:marBottom w:val="0"/>
                      <w:divBdr>
                        <w:top w:val="none" w:sz="0" w:space="0" w:color="auto"/>
                        <w:left w:val="none" w:sz="0" w:space="0" w:color="auto"/>
                        <w:bottom w:val="none" w:sz="0" w:space="0" w:color="auto"/>
                        <w:right w:val="none" w:sz="0" w:space="0" w:color="auto"/>
                      </w:divBdr>
                    </w:div>
                  </w:divsChild>
                </w:div>
                <w:div w:id="1560359306">
                  <w:marLeft w:val="0"/>
                  <w:marRight w:val="0"/>
                  <w:marTop w:val="0"/>
                  <w:marBottom w:val="0"/>
                  <w:divBdr>
                    <w:top w:val="none" w:sz="0" w:space="0" w:color="auto"/>
                    <w:left w:val="none" w:sz="0" w:space="0" w:color="auto"/>
                    <w:bottom w:val="none" w:sz="0" w:space="0" w:color="auto"/>
                    <w:right w:val="none" w:sz="0" w:space="0" w:color="auto"/>
                  </w:divBdr>
                  <w:divsChild>
                    <w:div w:id="1226800736">
                      <w:marLeft w:val="0"/>
                      <w:marRight w:val="0"/>
                      <w:marTop w:val="0"/>
                      <w:marBottom w:val="0"/>
                      <w:divBdr>
                        <w:top w:val="none" w:sz="0" w:space="0" w:color="auto"/>
                        <w:left w:val="none" w:sz="0" w:space="0" w:color="auto"/>
                        <w:bottom w:val="none" w:sz="0" w:space="0" w:color="auto"/>
                        <w:right w:val="none" w:sz="0" w:space="0" w:color="auto"/>
                      </w:divBdr>
                    </w:div>
                  </w:divsChild>
                </w:div>
                <w:div w:id="1275558974">
                  <w:marLeft w:val="0"/>
                  <w:marRight w:val="0"/>
                  <w:marTop w:val="0"/>
                  <w:marBottom w:val="0"/>
                  <w:divBdr>
                    <w:top w:val="none" w:sz="0" w:space="0" w:color="auto"/>
                    <w:left w:val="none" w:sz="0" w:space="0" w:color="auto"/>
                    <w:bottom w:val="none" w:sz="0" w:space="0" w:color="auto"/>
                    <w:right w:val="none" w:sz="0" w:space="0" w:color="auto"/>
                  </w:divBdr>
                  <w:divsChild>
                    <w:div w:id="348335924">
                      <w:marLeft w:val="0"/>
                      <w:marRight w:val="0"/>
                      <w:marTop w:val="0"/>
                      <w:marBottom w:val="0"/>
                      <w:divBdr>
                        <w:top w:val="none" w:sz="0" w:space="0" w:color="auto"/>
                        <w:left w:val="none" w:sz="0" w:space="0" w:color="auto"/>
                        <w:bottom w:val="none" w:sz="0" w:space="0" w:color="auto"/>
                        <w:right w:val="none" w:sz="0" w:space="0" w:color="auto"/>
                      </w:divBdr>
                    </w:div>
                    <w:div w:id="1997682403">
                      <w:marLeft w:val="0"/>
                      <w:marRight w:val="0"/>
                      <w:marTop w:val="0"/>
                      <w:marBottom w:val="0"/>
                      <w:divBdr>
                        <w:top w:val="none" w:sz="0" w:space="0" w:color="auto"/>
                        <w:left w:val="none" w:sz="0" w:space="0" w:color="auto"/>
                        <w:bottom w:val="none" w:sz="0" w:space="0" w:color="auto"/>
                        <w:right w:val="none" w:sz="0" w:space="0" w:color="auto"/>
                      </w:divBdr>
                    </w:div>
                    <w:div w:id="1132865330">
                      <w:marLeft w:val="0"/>
                      <w:marRight w:val="0"/>
                      <w:marTop w:val="0"/>
                      <w:marBottom w:val="0"/>
                      <w:divBdr>
                        <w:top w:val="none" w:sz="0" w:space="0" w:color="auto"/>
                        <w:left w:val="none" w:sz="0" w:space="0" w:color="auto"/>
                        <w:bottom w:val="none" w:sz="0" w:space="0" w:color="auto"/>
                        <w:right w:val="none" w:sz="0" w:space="0" w:color="auto"/>
                      </w:divBdr>
                    </w:div>
                    <w:div w:id="1190411000">
                      <w:marLeft w:val="0"/>
                      <w:marRight w:val="0"/>
                      <w:marTop w:val="0"/>
                      <w:marBottom w:val="0"/>
                      <w:divBdr>
                        <w:top w:val="none" w:sz="0" w:space="0" w:color="auto"/>
                        <w:left w:val="none" w:sz="0" w:space="0" w:color="auto"/>
                        <w:bottom w:val="none" w:sz="0" w:space="0" w:color="auto"/>
                        <w:right w:val="none" w:sz="0" w:space="0" w:color="auto"/>
                      </w:divBdr>
                    </w:div>
                    <w:div w:id="1747067031">
                      <w:marLeft w:val="0"/>
                      <w:marRight w:val="0"/>
                      <w:marTop w:val="0"/>
                      <w:marBottom w:val="0"/>
                      <w:divBdr>
                        <w:top w:val="none" w:sz="0" w:space="0" w:color="auto"/>
                        <w:left w:val="none" w:sz="0" w:space="0" w:color="auto"/>
                        <w:bottom w:val="none" w:sz="0" w:space="0" w:color="auto"/>
                        <w:right w:val="none" w:sz="0" w:space="0" w:color="auto"/>
                      </w:divBdr>
                    </w:div>
                  </w:divsChild>
                </w:div>
                <w:div w:id="400173270">
                  <w:marLeft w:val="0"/>
                  <w:marRight w:val="0"/>
                  <w:marTop w:val="0"/>
                  <w:marBottom w:val="0"/>
                  <w:divBdr>
                    <w:top w:val="none" w:sz="0" w:space="0" w:color="auto"/>
                    <w:left w:val="none" w:sz="0" w:space="0" w:color="auto"/>
                    <w:bottom w:val="none" w:sz="0" w:space="0" w:color="auto"/>
                    <w:right w:val="none" w:sz="0" w:space="0" w:color="auto"/>
                  </w:divBdr>
                  <w:divsChild>
                    <w:div w:id="1895851663">
                      <w:marLeft w:val="0"/>
                      <w:marRight w:val="0"/>
                      <w:marTop w:val="0"/>
                      <w:marBottom w:val="0"/>
                      <w:divBdr>
                        <w:top w:val="none" w:sz="0" w:space="0" w:color="auto"/>
                        <w:left w:val="none" w:sz="0" w:space="0" w:color="auto"/>
                        <w:bottom w:val="none" w:sz="0" w:space="0" w:color="auto"/>
                        <w:right w:val="none" w:sz="0" w:space="0" w:color="auto"/>
                      </w:divBdr>
                    </w:div>
                  </w:divsChild>
                </w:div>
                <w:div w:id="2118869223">
                  <w:marLeft w:val="0"/>
                  <w:marRight w:val="0"/>
                  <w:marTop w:val="0"/>
                  <w:marBottom w:val="0"/>
                  <w:divBdr>
                    <w:top w:val="none" w:sz="0" w:space="0" w:color="auto"/>
                    <w:left w:val="none" w:sz="0" w:space="0" w:color="auto"/>
                    <w:bottom w:val="none" w:sz="0" w:space="0" w:color="auto"/>
                    <w:right w:val="none" w:sz="0" w:space="0" w:color="auto"/>
                  </w:divBdr>
                  <w:divsChild>
                    <w:div w:id="566769271">
                      <w:marLeft w:val="0"/>
                      <w:marRight w:val="0"/>
                      <w:marTop w:val="0"/>
                      <w:marBottom w:val="0"/>
                      <w:divBdr>
                        <w:top w:val="none" w:sz="0" w:space="0" w:color="auto"/>
                        <w:left w:val="none" w:sz="0" w:space="0" w:color="auto"/>
                        <w:bottom w:val="none" w:sz="0" w:space="0" w:color="auto"/>
                        <w:right w:val="none" w:sz="0" w:space="0" w:color="auto"/>
                      </w:divBdr>
                    </w:div>
                  </w:divsChild>
                </w:div>
                <w:div w:id="178355991">
                  <w:marLeft w:val="0"/>
                  <w:marRight w:val="0"/>
                  <w:marTop w:val="0"/>
                  <w:marBottom w:val="0"/>
                  <w:divBdr>
                    <w:top w:val="none" w:sz="0" w:space="0" w:color="auto"/>
                    <w:left w:val="none" w:sz="0" w:space="0" w:color="auto"/>
                    <w:bottom w:val="none" w:sz="0" w:space="0" w:color="auto"/>
                    <w:right w:val="none" w:sz="0" w:space="0" w:color="auto"/>
                  </w:divBdr>
                  <w:divsChild>
                    <w:div w:id="492918591">
                      <w:marLeft w:val="0"/>
                      <w:marRight w:val="0"/>
                      <w:marTop w:val="0"/>
                      <w:marBottom w:val="0"/>
                      <w:divBdr>
                        <w:top w:val="none" w:sz="0" w:space="0" w:color="auto"/>
                        <w:left w:val="none" w:sz="0" w:space="0" w:color="auto"/>
                        <w:bottom w:val="none" w:sz="0" w:space="0" w:color="auto"/>
                        <w:right w:val="none" w:sz="0" w:space="0" w:color="auto"/>
                      </w:divBdr>
                    </w:div>
                    <w:div w:id="1024208934">
                      <w:marLeft w:val="0"/>
                      <w:marRight w:val="0"/>
                      <w:marTop w:val="0"/>
                      <w:marBottom w:val="0"/>
                      <w:divBdr>
                        <w:top w:val="none" w:sz="0" w:space="0" w:color="auto"/>
                        <w:left w:val="none" w:sz="0" w:space="0" w:color="auto"/>
                        <w:bottom w:val="none" w:sz="0" w:space="0" w:color="auto"/>
                        <w:right w:val="none" w:sz="0" w:space="0" w:color="auto"/>
                      </w:divBdr>
                    </w:div>
                    <w:div w:id="1214928315">
                      <w:marLeft w:val="0"/>
                      <w:marRight w:val="0"/>
                      <w:marTop w:val="0"/>
                      <w:marBottom w:val="0"/>
                      <w:divBdr>
                        <w:top w:val="none" w:sz="0" w:space="0" w:color="auto"/>
                        <w:left w:val="none" w:sz="0" w:space="0" w:color="auto"/>
                        <w:bottom w:val="none" w:sz="0" w:space="0" w:color="auto"/>
                        <w:right w:val="none" w:sz="0" w:space="0" w:color="auto"/>
                      </w:divBdr>
                    </w:div>
                  </w:divsChild>
                </w:div>
                <w:div w:id="1140734385">
                  <w:marLeft w:val="0"/>
                  <w:marRight w:val="0"/>
                  <w:marTop w:val="0"/>
                  <w:marBottom w:val="0"/>
                  <w:divBdr>
                    <w:top w:val="none" w:sz="0" w:space="0" w:color="auto"/>
                    <w:left w:val="none" w:sz="0" w:space="0" w:color="auto"/>
                    <w:bottom w:val="none" w:sz="0" w:space="0" w:color="auto"/>
                    <w:right w:val="none" w:sz="0" w:space="0" w:color="auto"/>
                  </w:divBdr>
                  <w:divsChild>
                    <w:div w:id="9573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898935">
      <w:bodyDiv w:val="1"/>
      <w:marLeft w:val="0"/>
      <w:marRight w:val="0"/>
      <w:marTop w:val="0"/>
      <w:marBottom w:val="0"/>
      <w:divBdr>
        <w:top w:val="none" w:sz="0" w:space="0" w:color="auto"/>
        <w:left w:val="none" w:sz="0" w:space="0" w:color="auto"/>
        <w:bottom w:val="none" w:sz="0" w:space="0" w:color="auto"/>
        <w:right w:val="none" w:sz="0" w:space="0" w:color="auto"/>
      </w:divBdr>
      <w:divsChild>
        <w:div w:id="745686665">
          <w:marLeft w:val="0"/>
          <w:marRight w:val="0"/>
          <w:marTop w:val="0"/>
          <w:marBottom w:val="0"/>
          <w:divBdr>
            <w:top w:val="none" w:sz="0" w:space="0" w:color="auto"/>
            <w:left w:val="none" w:sz="0" w:space="0" w:color="auto"/>
            <w:bottom w:val="none" w:sz="0" w:space="0" w:color="auto"/>
            <w:right w:val="none" w:sz="0" w:space="0" w:color="auto"/>
          </w:divBdr>
          <w:divsChild>
            <w:div w:id="2081320544">
              <w:marLeft w:val="0"/>
              <w:marRight w:val="0"/>
              <w:marTop w:val="0"/>
              <w:marBottom w:val="0"/>
              <w:divBdr>
                <w:top w:val="none" w:sz="0" w:space="0" w:color="auto"/>
                <w:left w:val="none" w:sz="0" w:space="0" w:color="auto"/>
                <w:bottom w:val="none" w:sz="0" w:space="0" w:color="auto"/>
                <w:right w:val="none" w:sz="0" w:space="0" w:color="auto"/>
              </w:divBdr>
            </w:div>
            <w:div w:id="1995406969">
              <w:marLeft w:val="0"/>
              <w:marRight w:val="0"/>
              <w:marTop w:val="0"/>
              <w:marBottom w:val="0"/>
              <w:divBdr>
                <w:top w:val="none" w:sz="0" w:space="0" w:color="auto"/>
                <w:left w:val="none" w:sz="0" w:space="0" w:color="auto"/>
                <w:bottom w:val="none" w:sz="0" w:space="0" w:color="auto"/>
                <w:right w:val="none" w:sz="0" w:space="0" w:color="auto"/>
              </w:divBdr>
            </w:div>
            <w:div w:id="198737858">
              <w:marLeft w:val="0"/>
              <w:marRight w:val="0"/>
              <w:marTop w:val="0"/>
              <w:marBottom w:val="0"/>
              <w:divBdr>
                <w:top w:val="none" w:sz="0" w:space="0" w:color="auto"/>
                <w:left w:val="none" w:sz="0" w:space="0" w:color="auto"/>
                <w:bottom w:val="none" w:sz="0" w:space="0" w:color="auto"/>
                <w:right w:val="none" w:sz="0" w:space="0" w:color="auto"/>
              </w:divBdr>
            </w:div>
            <w:div w:id="1406411194">
              <w:marLeft w:val="0"/>
              <w:marRight w:val="0"/>
              <w:marTop w:val="0"/>
              <w:marBottom w:val="0"/>
              <w:divBdr>
                <w:top w:val="none" w:sz="0" w:space="0" w:color="auto"/>
                <w:left w:val="none" w:sz="0" w:space="0" w:color="auto"/>
                <w:bottom w:val="none" w:sz="0" w:space="0" w:color="auto"/>
                <w:right w:val="none" w:sz="0" w:space="0" w:color="auto"/>
              </w:divBdr>
            </w:div>
            <w:div w:id="2053770176">
              <w:marLeft w:val="0"/>
              <w:marRight w:val="0"/>
              <w:marTop w:val="0"/>
              <w:marBottom w:val="0"/>
              <w:divBdr>
                <w:top w:val="none" w:sz="0" w:space="0" w:color="auto"/>
                <w:left w:val="none" w:sz="0" w:space="0" w:color="auto"/>
                <w:bottom w:val="none" w:sz="0" w:space="0" w:color="auto"/>
                <w:right w:val="none" w:sz="0" w:space="0" w:color="auto"/>
              </w:divBdr>
            </w:div>
            <w:div w:id="1248886229">
              <w:marLeft w:val="0"/>
              <w:marRight w:val="0"/>
              <w:marTop w:val="0"/>
              <w:marBottom w:val="0"/>
              <w:divBdr>
                <w:top w:val="none" w:sz="0" w:space="0" w:color="auto"/>
                <w:left w:val="none" w:sz="0" w:space="0" w:color="auto"/>
                <w:bottom w:val="none" w:sz="0" w:space="0" w:color="auto"/>
                <w:right w:val="none" w:sz="0" w:space="0" w:color="auto"/>
              </w:divBdr>
            </w:div>
            <w:div w:id="241647416">
              <w:marLeft w:val="0"/>
              <w:marRight w:val="0"/>
              <w:marTop w:val="0"/>
              <w:marBottom w:val="0"/>
              <w:divBdr>
                <w:top w:val="none" w:sz="0" w:space="0" w:color="auto"/>
                <w:left w:val="none" w:sz="0" w:space="0" w:color="auto"/>
                <w:bottom w:val="none" w:sz="0" w:space="0" w:color="auto"/>
                <w:right w:val="none" w:sz="0" w:space="0" w:color="auto"/>
              </w:divBdr>
            </w:div>
            <w:div w:id="1530296167">
              <w:marLeft w:val="0"/>
              <w:marRight w:val="0"/>
              <w:marTop w:val="0"/>
              <w:marBottom w:val="0"/>
              <w:divBdr>
                <w:top w:val="none" w:sz="0" w:space="0" w:color="auto"/>
                <w:left w:val="none" w:sz="0" w:space="0" w:color="auto"/>
                <w:bottom w:val="none" w:sz="0" w:space="0" w:color="auto"/>
                <w:right w:val="none" w:sz="0" w:space="0" w:color="auto"/>
              </w:divBdr>
            </w:div>
            <w:div w:id="1439374100">
              <w:marLeft w:val="0"/>
              <w:marRight w:val="0"/>
              <w:marTop w:val="0"/>
              <w:marBottom w:val="0"/>
              <w:divBdr>
                <w:top w:val="none" w:sz="0" w:space="0" w:color="auto"/>
                <w:left w:val="none" w:sz="0" w:space="0" w:color="auto"/>
                <w:bottom w:val="none" w:sz="0" w:space="0" w:color="auto"/>
                <w:right w:val="none" w:sz="0" w:space="0" w:color="auto"/>
              </w:divBdr>
            </w:div>
            <w:div w:id="1281838755">
              <w:marLeft w:val="0"/>
              <w:marRight w:val="0"/>
              <w:marTop w:val="0"/>
              <w:marBottom w:val="0"/>
              <w:divBdr>
                <w:top w:val="none" w:sz="0" w:space="0" w:color="auto"/>
                <w:left w:val="none" w:sz="0" w:space="0" w:color="auto"/>
                <w:bottom w:val="none" w:sz="0" w:space="0" w:color="auto"/>
                <w:right w:val="none" w:sz="0" w:space="0" w:color="auto"/>
              </w:divBdr>
            </w:div>
            <w:div w:id="1741057148">
              <w:marLeft w:val="0"/>
              <w:marRight w:val="0"/>
              <w:marTop w:val="0"/>
              <w:marBottom w:val="0"/>
              <w:divBdr>
                <w:top w:val="none" w:sz="0" w:space="0" w:color="auto"/>
                <w:left w:val="none" w:sz="0" w:space="0" w:color="auto"/>
                <w:bottom w:val="none" w:sz="0" w:space="0" w:color="auto"/>
                <w:right w:val="none" w:sz="0" w:space="0" w:color="auto"/>
              </w:divBdr>
            </w:div>
            <w:div w:id="1995718428">
              <w:marLeft w:val="0"/>
              <w:marRight w:val="0"/>
              <w:marTop w:val="0"/>
              <w:marBottom w:val="0"/>
              <w:divBdr>
                <w:top w:val="none" w:sz="0" w:space="0" w:color="auto"/>
                <w:left w:val="none" w:sz="0" w:space="0" w:color="auto"/>
                <w:bottom w:val="none" w:sz="0" w:space="0" w:color="auto"/>
                <w:right w:val="none" w:sz="0" w:space="0" w:color="auto"/>
              </w:divBdr>
            </w:div>
            <w:div w:id="676542692">
              <w:marLeft w:val="0"/>
              <w:marRight w:val="0"/>
              <w:marTop w:val="0"/>
              <w:marBottom w:val="0"/>
              <w:divBdr>
                <w:top w:val="none" w:sz="0" w:space="0" w:color="auto"/>
                <w:left w:val="none" w:sz="0" w:space="0" w:color="auto"/>
                <w:bottom w:val="none" w:sz="0" w:space="0" w:color="auto"/>
                <w:right w:val="none" w:sz="0" w:space="0" w:color="auto"/>
              </w:divBdr>
            </w:div>
          </w:divsChild>
        </w:div>
        <w:div w:id="2072653898">
          <w:marLeft w:val="0"/>
          <w:marRight w:val="0"/>
          <w:marTop w:val="0"/>
          <w:marBottom w:val="0"/>
          <w:divBdr>
            <w:top w:val="none" w:sz="0" w:space="0" w:color="auto"/>
            <w:left w:val="none" w:sz="0" w:space="0" w:color="auto"/>
            <w:bottom w:val="none" w:sz="0" w:space="0" w:color="auto"/>
            <w:right w:val="none" w:sz="0" w:space="0" w:color="auto"/>
          </w:divBdr>
          <w:divsChild>
            <w:div w:id="573971584">
              <w:marLeft w:val="0"/>
              <w:marRight w:val="0"/>
              <w:marTop w:val="0"/>
              <w:marBottom w:val="0"/>
              <w:divBdr>
                <w:top w:val="none" w:sz="0" w:space="0" w:color="auto"/>
                <w:left w:val="none" w:sz="0" w:space="0" w:color="auto"/>
                <w:bottom w:val="none" w:sz="0" w:space="0" w:color="auto"/>
                <w:right w:val="none" w:sz="0" w:space="0" w:color="auto"/>
              </w:divBdr>
            </w:div>
            <w:div w:id="1823767957">
              <w:marLeft w:val="0"/>
              <w:marRight w:val="0"/>
              <w:marTop w:val="0"/>
              <w:marBottom w:val="0"/>
              <w:divBdr>
                <w:top w:val="none" w:sz="0" w:space="0" w:color="auto"/>
                <w:left w:val="none" w:sz="0" w:space="0" w:color="auto"/>
                <w:bottom w:val="none" w:sz="0" w:space="0" w:color="auto"/>
                <w:right w:val="none" w:sz="0" w:space="0" w:color="auto"/>
              </w:divBdr>
            </w:div>
            <w:div w:id="1937128796">
              <w:marLeft w:val="0"/>
              <w:marRight w:val="0"/>
              <w:marTop w:val="0"/>
              <w:marBottom w:val="0"/>
              <w:divBdr>
                <w:top w:val="none" w:sz="0" w:space="0" w:color="auto"/>
                <w:left w:val="none" w:sz="0" w:space="0" w:color="auto"/>
                <w:bottom w:val="none" w:sz="0" w:space="0" w:color="auto"/>
                <w:right w:val="none" w:sz="0" w:space="0" w:color="auto"/>
              </w:divBdr>
            </w:div>
            <w:div w:id="73164502">
              <w:marLeft w:val="0"/>
              <w:marRight w:val="0"/>
              <w:marTop w:val="0"/>
              <w:marBottom w:val="0"/>
              <w:divBdr>
                <w:top w:val="none" w:sz="0" w:space="0" w:color="auto"/>
                <w:left w:val="none" w:sz="0" w:space="0" w:color="auto"/>
                <w:bottom w:val="none" w:sz="0" w:space="0" w:color="auto"/>
                <w:right w:val="none" w:sz="0" w:space="0" w:color="auto"/>
              </w:divBdr>
            </w:div>
            <w:div w:id="1123885282">
              <w:marLeft w:val="0"/>
              <w:marRight w:val="0"/>
              <w:marTop w:val="0"/>
              <w:marBottom w:val="0"/>
              <w:divBdr>
                <w:top w:val="none" w:sz="0" w:space="0" w:color="auto"/>
                <w:left w:val="none" w:sz="0" w:space="0" w:color="auto"/>
                <w:bottom w:val="none" w:sz="0" w:space="0" w:color="auto"/>
                <w:right w:val="none" w:sz="0" w:space="0" w:color="auto"/>
              </w:divBdr>
            </w:div>
            <w:div w:id="549728601">
              <w:marLeft w:val="0"/>
              <w:marRight w:val="0"/>
              <w:marTop w:val="0"/>
              <w:marBottom w:val="0"/>
              <w:divBdr>
                <w:top w:val="none" w:sz="0" w:space="0" w:color="auto"/>
                <w:left w:val="none" w:sz="0" w:space="0" w:color="auto"/>
                <w:bottom w:val="none" w:sz="0" w:space="0" w:color="auto"/>
                <w:right w:val="none" w:sz="0" w:space="0" w:color="auto"/>
              </w:divBdr>
            </w:div>
            <w:div w:id="794983789">
              <w:marLeft w:val="0"/>
              <w:marRight w:val="0"/>
              <w:marTop w:val="0"/>
              <w:marBottom w:val="0"/>
              <w:divBdr>
                <w:top w:val="none" w:sz="0" w:space="0" w:color="auto"/>
                <w:left w:val="none" w:sz="0" w:space="0" w:color="auto"/>
                <w:bottom w:val="none" w:sz="0" w:space="0" w:color="auto"/>
                <w:right w:val="none" w:sz="0" w:space="0" w:color="auto"/>
              </w:divBdr>
            </w:div>
            <w:div w:id="1990090145">
              <w:marLeft w:val="0"/>
              <w:marRight w:val="0"/>
              <w:marTop w:val="0"/>
              <w:marBottom w:val="0"/>
              <w:divBdr>
                <w:top w:val="none" w:sz="0" w:space="0" w:color="auto"/>
                <w:left w:val="none" w:sz="0" w:space="0" w:color="auto"/>
                <w:bottom w:val="none" w:sz="0" w:space="0" w:color="auto"/>
                <w:right w:val="none" w:sz="0" w:space="0" w:color="auto"/>
              </w:divBdr>
            </w:div>
            <w:div w:id="493960356">
              <w:marLeft w:val="0"/>
              <w:marRight w:val="0"/>
              <w:marTop w:val="0"/>
              <w:marBottom w:val="0"/>
              <w:divBdr>
                <w:top w:val="none" w:sz="0" w:space="0" w:color="auto"/>
                <w:left w:val="none" w:sz="0" w:space="0" w:color="auto"/>
                <w:bottom w:val="none" w:sz="0" w:space="0" w:color="auto"/>
                <w:right w:val="none" w:sz="0" w:space="0" w:color="auto"/>
              </w:divBdr>
            </w:div>
          </w:divsChild>
        </w:div>
        <w:div w:id="1002589669">
          <w:marLeft w:val="0"/>
          <w:marRight w:val="0"/>
          <w:marTop w:val="0"/>
          <w:marBottom w:val="0"/>
          <w:divBdr>
            <w:top w:val="none" w:sz="0" w:space="0" w:color="auto"/>
            <w:left w:val="none" w:sz="0" w:space="0" w:color="auto"/>
            <w:bottom w:val="none" w:sz="0" w:space="0" w:color="auto"/>
            <w:right w:val="none" w:sz="0" w:space="0" w:color="auto"/>
          </w:divBdr>
          <w:divsChild>
            <w:div w:id="686250997">
              <w:marLeft w:val="0"/>
              <w:marRight w:val="0"/>
              <w:marTop w:val="0"/>
              <w:marBottom w:val="0"/>
              <w:divBdr>
                <w:top w:val="none" w:sz="0" w:space="0" w:color="auto"/>
                <w:left w:val="none" w:sz="0" w:space="0" w:color="auto"/>
                <w:bottom w:val="none" w:sz="0" w:space="0" w:color="auto"/>
                <w:right w:val="none" w:sz="0" w:space="0" w:color="auto"/>
              </w:divBdr>
            </w:div>
            <w:div w:id="1771773660">
              <w:marLeft w:val="0"/>
              <w:marRight w:val="0"/>
              <w:marTop w:val="0"/>
              <w:marBottom w:val="0"/>
              <w:divBdr>
                <w:top w:val="none" w:sz="0" w:space="0" w:color="auto"/>
                <w:left w:val="none" w:sz="0" w:space="0" w:color="auto"/>
                <w:bottom w:val="none" w:sz="0" w:space="0" w:color="auto"/>
                <w:right w:val="none" w:sz="0" w:space="0" w:color="auto"/>
              </w:divBdr>
            </w:div>
            <w:div w:id="1718698781">
              <w:marLeft w:val="0"/>
              <w:marRight w:val="0"/>
              <w:marTop w:val="0"/>
              <w:marBottom w:val="0"/>
              <w:divBdr>
                <w:top w:val="none" w:sz="0" w:space="0" w:color="auto"/>
                <w:left w:val="none" w:sz="0" w:space="0" w:color="auto"/>
                <w:bottom w:val="none" w:sz="0" w:space="0" w:color="auto"/>
                <w:right w:val="none" w:sz="0" w:space="0" w:color="auto"/>
              </w:divBdr>
            </w:div>
            <w:div w:id="1444035826">
              <w:marLeft w:val="0"/>
              <w:marRight w:val="0"/>
              <w:marTop w:val="0"/>
              <w:marBottom w:val="0"/>
              <w:divBdr>
                <w:top w:val="none" w:sz="0" w:space="0" w:color="auto"/>
                <w:left w:val="none" w:sz="0" w:space="0" w:color="auto"/>
                <w:bottom w:val="none" w:sz="0" w:space="0" w:color="auto"/>
                <w:right w:val="none" w:sz="0" w:space="0" w:color="auto"/>
              </w:divBdr>
            </w:div>
            <w:div w:id="859858421">
              <w:marLeft w:val="0"/>
              <w:marRight w:val="0"/>
              <w:marTop w:val="0"/>
              <w:marBottom w:val="0"/>
              <w:divBdr>
                <w:top w:val="none" w:sz="0" w:space="0" w:color="auto"/>
                <w:left w:val="none" w:sz="0" w:space="0" w:color="auto"/>
                <w:bottom w:val="none" w:sz="0" w:space="0" w:color="auto"/>
                <w:right w:val="none" w:sz="0" w:space="0" w:color="auto"/>
              </w:divBdr>
            </w:div>
            <w:div w:id="545289827">
              <w:marLeft w:val="0"/>
              <w:marRight w:val="0"/>
              <w:marTop w:val="0"/>
              <w:marBottom w:val="0"/>
              <w:divBdr>
                <w:top w:val="none" w:sz="0" w:space="0" w:color="auto"/>
                <w:left w:val="none" w:sz="0" w:space="0" w:color="auto"/>
                <w:bottom w:val="none" w:sz="0" w:space="0" w:color="auto"/>
                <w:right w:val="none" w:sz="0" w:space="0" w:color="auto"/>
              </w:divBdr>
            </w:div>
            <w:div w:id="1475367497">
              <w:marLeft w:val="0"/>
              <w:marRight w:val="0"/>
              <w:marTop w:val="0"/>
              <w:marBottom w:val="0"/>
              <w:divBdr>
                <w:top w:val="none" w:sz="0" w:space="0" w:color="auto"/>
                <w:left w:val="none" w:sz="0" w:space="0" w:color="auto"/>
                <w:bottom w:val="none" w:sz="0" w:space="0" w:color="auto"/>
                <w:right w:val="none" w:sz="0" w:space="0" w:color="auto"/>
              </w:divBdr>
            </w:div>
            <w:div w:id="1611349968">
              <w:marLeft w:val="0"/>
              <w:marRight w:val="0"/>
              <w:marTop w:val="0"/>
              <w:marBottom w:val="0"/>
              <w:divBdr>
                <w:top w:val="none" w:sz="0" w:space="0" w:color="auto"/>
                <w:left w:val="none" w:sz="0" w:space="0" w:color="auto"/>
                <w:bottom w:val="none" w:sz="0" w:space="0" w:color="auto"/>
                <w:right w:val="none" w:sz="0" w:space="0" w:color="auto"/>
              </w:divBdr>
            </w:div>
            <w:div w:id="994333415">
              <w:marLeft w:val="0"/>
              <w:marRight w:val="0"/>
              <w:marTop w:val="0"/>
              <w:marBottom w:val="0"/>
              <w:divBdr>
                <w:top w:val="none" w:sz="0" w:space="0" w:color="auto"/>
                <w:left w:val="none" w:sz="0" w:space="0" w:color="auto"/>
                <w:bottom w:val="none" w:sz="0" w:space="0" w:color="auto"/>
                <w:right w:val="none" w:sz="0" w:space="0" w:color="auto"/>
              </w:divBdr>
            </w:div>
            <w:div w:id="132529109">
              <w:marLeft w:val="0"/>
              <w:marRight w:val="0"/>
              <w:marTop w:val="0"/>
              <w:marBottom w:val="0"/>
              <w:divBdr>
                <w:top w:val="none" w:sz="0" w:space="0" w:color="auto"/>
                <w:left w:val="none" w:sz="0" w:space="0" w:color="auto"/>
                <w:bottom w:val="none" w:sz="0" w:space="0" w:color="auto"/>
                <w:right w:val="none" w:sz="0" w:space="0" w:color="auto"/>
              </w:divBdr>
            </w:div>
            <w:div w:id="2080638494">
              <w:marLeft w:val="0"/>
              <w:marRight w:val="0"/>
              <w:marTop w:val="0"/>
              <w:marBottom w:val="0"/>
              <w:divBdr>
                <w:top w:val="none" w:sz="0" w:space="0" w:color="auto"/>
                <w:left w:val="none" w:sz="0" w:space="0" w:color="auto"/>
                <w:bottom w:val="none" w:sz="0" w:space="0" w:color="auto"/>
                <w:right w:val="none" w:sz="0" w:space="0" w:color="auto"/>
              </w:divBdr>
            </w:div>
            <w:div w:id="774519656">
              <w:marLeft w:val="0"/>
              <w:marRight w:val="0"/>
              <w:marTop w:val="0"/>
              <w:marBottom w:val="0"/>
              <w:divBdr>
                <w:top w:val="none" w:sz="0" w:space="0" w:color="auto"/>
                <w:left w:val="none" w:sz="0" w:space="0" w:color="auto"/>
                <w:bottom w:val="none" w:sz="0" w:space="0" w:color="auto"/>
                <w:right w:val="none" w:sz="0" w:space="0" w:color="auto"/>
              </w:divBdr>
            </w:div>
            <w:div w:id="539710942">
              <w:marLeft w:val="0"/>
              <w:marRight w:val="0"/>
              <w:marTop w:val="0"/>
              <w:marBottom w:val="0"/>
              <w:divBdr>
                <w:top w:val="none" w:sz="0" w:space="0" w:color="auto"/>
                <w:left w:val="none" w:sz="0" w:space="0" w:color="auto"/>
                <w:bottom w:val="none" w:sz="0" w:space="0" w:color="auto"/>
                <w:right w:val="none" w:sz="0" w:space="0" w:color="auto"/>
              </w:divBdr>
            </w:div>
            <w:div w:id="1454712054">
              <w:marLeft w:val="0"/>
              <w:marRight w:val="0"/>
              <w:marTop w:val="0"/>
              <w:marBottom w:val="0"/>
              <w:divBdr>
                <w:top w:val="none" w:sz="0" w:space="0" w:color="auto"/>
                <w:left w:val="none" w:sz="0" w:space="0" w:color="auto"/>
                <w:bottom w:val="none" w:sz="0" w:space="0" w:color="auto"/>
                <w:right w:val="none" w:sz="0" w:space="0" w:color="auto"/>
              </w:divBdr>
            </w:div>
            <w:div w:id="1949465990">
              <w:marLeft w:val="0"/>
              <w:marRight w:val="0"/>
              <w:marTop w:val="0"/>
              <w:marBottom w:val="0"/>
              <w:divBdr>
                <w:top w:val="none" w:sz="0" w:space="0" w:color="auto"/>
                <w:left w:val="none" w:sz="0" w:space="0" w:color="auto"/>
                <w:bottom w:val="none" w:sz="0" w:space="0" w:color="auto"/>
                <w:right w:val="none" w:sz="0" w:space="0" w:color="auto"/>
              </w:divBdr>
            </w:div>
            <w:div w:id="650721723">
              <w:marLeft w:val="0"/>
              <w:marRight w:val="0"/>
              <w:marTop w:val="0"/>
              <w:marBottom w:val="0"/>
              <w:divBdr>
                <w:top w:val="none" w:sz="0" w:space="0" w:color="auto"/>
                <w:left w:val="none" w:sz="0" w:space="0" w:color="auto"/>
                <w:bottom w:val="none" w:sz="0" w:space="0" w:color="auto"/>
                <w:right w:val="none" w:sz="0" w:space="0" w:color="auto"/>
              </w:divBdr>
            </w:div>
            <w:div w:id="1280188357">
              <w:marLeft w:val="0"/>
              <w:marRight w:val="0"/>
              <w:marTop w:val="0"/>
              <w:marBottom w:val="0"/>
              <w:divBdr>
                <w:top w:val="none" w:sz="0" w:space="0" w:color="auto"/>
                <w:left w:val="none" w:sz="0" w:space="0" w:color="auto"/>
                <w:bottom w:val="none" w:sz="0" w:space="0" w:color="auto"/>
                <w:right w:val="none" w:sz="0" w:space="0" w:color="auto"/>
              </w:divBdr>
            </w:div>
            <w:div w:id="1489513395">
              <w:marLeft w:val="0"/>
              <w:marRight w:val="0"/>
              <w:marTop w:val="0"/>
              <w:marBottom w:val="0"/>
              <w:divBdr>
                <w:top w:val="none" w:sz="0" w:space="0" w:color="auto"/>
                <w:left w:val="none" w:sz="0" w:space="0" w:color="auto"/>
                <w:bottom w:val="none" w:sz="0" w:space="0" w:color="auto"/>
                <w:right w:val="none" w:sz="0" w:space="0" w:color="auto"/>
              </w:divBdr>
            </w:div>
            <w:div w:id="2019036904">
              <w:marLeft w:val="0"/>
              <w:marRight w:val="0"/>
              <w:marTop w:val="0"/>
              <w:marBottom w:val="0"/>
              <w:divBdr>
                <w:top w:val="none" w:sz="0" w:space="0" w:color="auto"/>
                <w:left w:val="none" w:sz="0" w:space="0" w:color="auto"/>
                <w:bottom w:val="none" w:sz="0" w:space="0" w:color="auto"/>
                <w:right w:val="none" w:sz="0" w:space="0" w:color="auto"/>
              </w:divBdr>
            </w:div>
            <w:div w:id="1547913314">
              <w:marLeft w:val="0"/>
              <w:marRight w:val="0"/>
              <w:marTop w:val="0"/>
              <w:marBottom w:val="0"/>
              <w:divBdr>
                <w:top w:val="none" w:sz="0" w:space="0" w:color="auto"/>
                <w:left w:val="none" w:sz="0" w:space="0" w:color="auto"/>
                <w:bottom w:val="none" w:sz="0" w:space="0" w:color="auto"/>
                <w:right w:val="none" w:sz="0" w:space="0" w:color="auto"/>
              </w:divBdr>
            </w:div>
            <w:div w:id="2133672917">
              <w:marLeft w:val="0"/>
              <w:marRight w:val="0"/>
              <w:marTop w:val="0"/>
              <w:marBottom w:val="0"/>
              <w:divBdr>
                <w:top w:val="none" w:sz="0" w:space="0" w:color="auto"/>
                <w:left w:val="none" w:sz="0" w:space="0" w:color="auto"/>
                <w:bottom w:val="none" w:sz="0" w:space="0" w:color="auto"/>
                <w:right w:val="none" w:sz="0" w:space="0" w:color="auto"/>
              </w:divBdr>
            </w:div>
            <w:div w:id="1797865301">
              <w:marLeft w:val="0"/>
              <w:marRight w:val="0"/>
              <w:marTop w:val="0"/>
              <w:marBottom w:val="0"/>
              <w:divBdr>
                <w:top w:val="none" w:sz="0" w:space="0" w:color="auto"/>
                <w:left w:val="none" w:sz="0" w:space="0" w:color="auto"/>
                <w:bottom w:val="none" w:sz="0" w:space="0" w:color="auto"/>
                <w:right w:val="none" w:sz="0" w:space="0" w:color="auto"/>
              </w:divBdr>
            </w:div>
            <w:div w:id="1170222151">
              <w:marLeft w:val="0"/>
              <w:marRight w:val="0"/>
              <w:marTop w:val="0"/>
              <w:marBottom w:val="0"/>
              <w:divBdr>
                <w:top w:val="none" w:sz="0" w:space="0" w:color="auto"/>
                <w:left w:val="none" w:sz="0" w:space="0" w:color="auto"/>
                <w:bottom w:val="none" w:sz="0" w:space="0" w:color="auto"/>
                <w:right w:val="none" w:sz="0" w:space="0" w:color="auto"/>
              </w:divBdr>
            </w:div>
            <w:div w:id="649360741">
              <w:marLeft w:val="0"/>
              <w:marRight w:val="0"/>
              <w:marTop w:val="0"/>
              <w:marBottom w:val="0"/>
              <w:divBdr>
                <w:top w:val="none" w:sz="0" w:space="0" w:color="auto"/>
                <w:left w:val="none" w:sz="0" w:space="0" w:color="auto"/>
                <w:bottom w:val="none" w:sz="0" w:space="0" w:color="auto"/>
                <w:right w:val="none" w:sz="0" w:space="0" w:color="auto"/>
              </w:divBdr>
            </w:div>
            <w:div w:id="1208303100">
              <w:marLeft w:val="0"/>
              <w:marRight w:val="0"/>
              <w:marTop w:val="0"/>
              <w:marBottom w:val="0"/>
              <w:divBdr>
                <w:top w:val="none" w:sz="0" w:space="0" w:color="auto"/>
                <w:left w:val="none" w:sz="0" w:space="0" w:color="auto"/>
                <w:bottom w:val="none" w:sz="0" w:space="0" w:color="auto"/>
                <w:right w:val="none" w:sz="0" w:space="0" w:color="auto"/>
              </w:divBdr>
            </w:div>
            <w:div w:id="2091193960">
              <w:marLeft w:val="0"/>
              <w:marRight w:val="0"/>
              <w:marTop w:val="0"/>
              <w:marBottom w:val="0"/>
              <w:divBdr>
                <w:top w:val="none" w:sz="0" w:space="0" w:color="auto"/>
                <w:left w:val="none" w:sz="0" w:space="0" w:color="auto"/>
                <w:bottom w:val="none" w:sz="0" w:space="0" w:color="auto"/>
                <w:right w:val="none" w:sz="0" w:space="0" w:color="auto"/>
              </w:divBdr>
            </w:div>
            <w:div w:id="802189071">
              <w:marLeft w:val="0"/>
              <w:marRight w:val="0"/>
              <w:marTop w:val="0"/>
              <w:marBottom w:val="0"/>
              <w:divBdr>
                <w:top w:val="none" w:sz="0" w:space="0" w:color="auto"/>
                <w:left w:val="none" w:sz="0" w:space="0" w:color="auto"/>
                <w:bottom w:val="none" w:sz="0" w:space="0" w:color="auto"/>
                <w:right w:val="none" w:sz="0" w:space="0" w:color="auto"/>
              </w:divBdr>
            </w:div>
            <w:div w:id="874776966">
              <w:marLeft w:val="0"/>
              <w:marRight w:val="0"/>
              <w:marTop w:val="0"/>
              <w:marBottom w:val="0"/>
              <w:divBdr>
                <w:top w:val="none" w:sz="0" w:space="0" w:color="auto"/>
                <w:left w:val="none" w:sz="0" w:space="0" w:color="auto"/>
                <w:bottom w:val="none" w:sz="0" w:space="0" w:color="auto"/>
                <w:right w:val="none" w:sz="0" w:space="0" w:color="auto"/>
              </w:divBdr>
            </w:div>
            <w:div w:id="1468470896">
              <w:marLeft w:val="0"/>
              <w:marRight w:val="0"/>
              <w:marTop w:val="0"/>
              <w:marBottom w:val="0"/>
              <w:divBdr>
                <w:top w:val="none" w:sz="0" w:space="0" w:color="auto"/>
                <w:left w:val="none" w:sz="0" w:space="0" w:color="auto"/>
                <w:bottom w:val="none" w:sz="0" w:space="0" w:color="auto"/>
                <w:right w:val="none" w:sz="0" w:space="0" w:color="auto"/>
              </w:divBdr>
            </w:div>
            <w:div w:id="1703246518">
              <w:marLeft w:val="0"/>
              <w:marRight w:val="0"/>
              <w:marTop w:val="0"/>
              <w:marBottom w:val="0"/>
              <w:divBdr>
                <w:top w:val="none" w:sz="0" w:space="0" w:color="auto"/>
                <w:left w:val="none" w:sz="0" w:space="0" w:color="auto"/>
                <w:bottom w:val="none" w:sz="0" w:space="0" w:color="auto"/>
                <w:right w:val="none" w:sz="0" w:space="0" w:color="auto"/>
              </w:divBdr>
            </w:div>
            <w:div w:id="1070465359">
              <w:marLeft w:val="0"/>
              <w:marRight w:val="0"/>
              <w:marTop w:val="0"/>
              <w:marBottom w:val="0"/>
              <w:divBdr>
                <w:top w:val="none" w:sz="0" w:space="0" w:color="auto"/>
                <w:left w:val="none" w:sz="0" w:space="0" w:color="auto"/>
                <w:bottom w:val="none" w:sz="0" w:space="0" w:color="auto"/>
                <w:right w:val="none" w:sz="0" w:space="0" w:color="auto"/>
              </w:divBdr>
            </w:div>
          </w:divsChild>
        </w:div>
        <w:div w:id="104934226">
          <w:marLeft w:val="0"/>
          <w:marRight w:val="0"/>
          <w:marTop w:val="0"/>
          <w:marBottom w:val="0"/>
          <w:divBdr>
            <w:top w:val="none" w:sz="0" w:space="0" w:color="auto"/>
            <w:left w:val="none" w:sz="0" w:space="0" w:color="auto"/>
            <w:bottom w:val="none" w:sz="0" w:space="0" w:color="auto"/>
            <w:right w:val="none" w:sz="0" w:space="0" w:color="auto"/>
          </w:divBdr>
          <w:divsChild>
            <w:div w:id="1573663760">
              <w:marLeft w:val="0"/>
              <w:marRight w:val="0"/>
              <w:marTop w:val="0"/>
              <w:marBottom w:val="0"/>
              <w:divBdr>
                <w:top w:val="none" w:sz="0" w:space="0" w:color="auto"/>
                <w:left w:val="none" w:sz="0" w:space="0" w:color="auto"/>
                <w:bottom w:val="none" w:sz="0" w:space="0" w:color="auto"/>
                <w:right w:val="none" w:sz="0" w:space="0" w:color="auto"/>
              </w:divBdr>
            </w:div>
            <w:div w:id="1579511971">
              <w:marLeft w:val="0"/>
              <w:marRight w:val="0"/>
              <w:marTop w:val="0"/>
              <w:marBottom w:val="0"/>
              <w:divBdr>
                <w:top w:val="none" w:sz="0" w:space="0" w:color="auto"/>
                <w:left w:val="none" w:sz="0" w:space="0" w:color="auto"/>
                <w:bottom w:val="none" w:sz="0" w:space="0" w:color="auto"/>
                <w:right w:val="none" w:sz="0" w:space="0" w:color="auto"/>
              </w:divBdr>
            </w:div>
            <w:div w:id="1393506077">
              <w:marLeft w:val="0"/>
              <w:marRight w:val="0"/>
              <w:marTop w:val="0"/>
              <w:marBottom w:val="0"/>
              <w:divBdr>
                <w:top w:val="none" w:sz="0" w:space="0" w:color="auto"/>
                <w:left w:val="none" w:sz="0" w:space="0" w:color="auto"/>
                <w:bottom w:val="none" w:sz="0" w:space="0" w:color="auto"/>
                <w:right w:val="none" w:sz="0" w:space="0" w:color="auto"/>
              </w:divBdr>
            </w:div>
            <w:div w:id="2080007746">
              <w:marLeft w:val="0"/>
              <w:marRight w:val="0"/>
              <w:marTop w:val="0"/>
              <w:marBottom w:val="0"/>
              <w:divBdr>
                <w:top w:val="none" w:sz="0" w:space="0" w:color="auto"/>
                <w:left w:val="none" w:sz="0" w:space="0" w:color="auto"/>
                <w:bottom w:val="none" w:sz="0" w:space="0" w:color="auto"/>
                <w:right w:val="none" w:sz="0" w:space="0" w:color="auto"/>
              </w:divBdr>
            </w:div>
            <w:div w:id="278923679">
              <w:marLeft w:val="0"/>
              <w:marRight w:val="0"/>
              <w:marTop w:val="0"/>
              <w:marBottom w:val="0"/>
              <w:divBdr>
                <w:top w:val="none" w:sz="0" w:space="0" w:color="auto"/>
                <w:left w:val="none" w:sz="0" w:space="0" w:color="auto"/>
                <w:bottom w:val="none" w:sz="0" w:space="0" w:color="auto"/>
                <w:right w:val="none" w:sz="0" w:space="0" w:color="auto"/>
              </w:divBdr>
            </w:div>
            <w:div w:id="760831301">
              <w:marLeft w:val="0"/>
              <w:marRight w:val="0"/>
              <w:marTop w:val="0"/>
              <w:marBottom w:val="0"/>
              <w:divBdr>
                <w:top w:val="none" w:sz="0" w:space="0" w:color="auto"/>
                <w:left w:val="none" w:sz="0" w:space="0" w:color="auto"/>
                <w:bottom w:val="none" w:sz="0" w:space="0" w:color="auto"/>
                <w:right w:val="none" w:sz="0" w:space="0" w:color="auto"/>
              </w:divBdr>
            </w:div>
            <w:div w:id="1336304426">
              <w:marLeft w:val="0"/>
              <w:marRight w:val="0"/>
              <w:marTop w:val="0"/>
              <w:marBottom w:val="0"/>
              <w:divBdr>
                <w:top w:val="none" w:sz="0" w:space="0" w:color="auto"/>
                <w:left w:val="none" w:sz="0" w:space="0" w:color="auto"/>
                <w:bottom w:val="none" w:sz="0" w:space="0" w:color="auto"/>
                <w:right w:val="none" w:sz="0" w:space="0" w:color="auto"/>
              </w:divBdr>
            </w:div>
            <w:div w:id="1826362446">
              <w:marLeft w:val="0"/>
              <w:marRight w:val="0"/>
              <w:marTop w:val="0"/>
              <w:marBottom w:val="0"/>
              <w:divBdr>
                <w:top w:val="none" w:sz="0" w:space="0" w:color="auto"/>
                <w:left w:val="none" w:sz="0" w:space="0" w:color="auto"/>
                <w:bottom w:val="none" w:sz="0" w:space="0" w:color="auto"/>
                <w:right w:val="none" w:sz="0" w:space="0" w:color="auto"/>
              </w:divBdr>
            </w:div>
            <w:div w:id="294331448">
              <w:marLeft w:val="0"/>
              <w:marRight w:val="0"/>
              <w:marTop w:val="0"/>
              <w:marBottom w:val="0"/>
              <w:divBdr>
                <w:top w:val="none" w:sz="0" w:space="0" w:color="auto"/>
                <w:left w:val="none" w:sz="0" w:space="0" w:color="auto"/>
                <w:bottom w:val="none" w:sz="0" w:space="0" w:color="auto"/>
                <w:right w:val="none" w:sz="0" w:space="0" w:color="auto"/>
              </w:divBdr>
            </w:div>
            <w:div w:id="3371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96106">
      <w:bodyDiv w:val="1"/>
      <w:marLeft w:val="0"/>
      <w:marRight w:val="0"/>
      <w:marTop w:val="0"/>
      <w:marBottom w:val="0"/>
      <w:divBdr>
        <w:top w:val="none" w:sz="0" w:space="0" w:color="auto"/>
        <w:left w:val="none" w:sz="0" w:space="0" w:color="auto"/>
        <w:bottom w:val="none" w:sz="0" w:space="0" w:color="auto"/>
        <w:right w:val="none" w:sz="0" w:space="0" w:color="auto"/>
      </w:divBdr>
      <w:divsChild>
        <w:div w:id="868446380">
          <w:marLeft w:val="0"/>
          <w:marRight w:val="0"/>
          <w:marTop w:val="0"/>
          <w:marBottom w:val="0"/>
          <w:divBdr>
            <w:top w:val="none" w:sz="0" w:space="0" w:color="auto"/>
            <w:left w:val="none" w:sz="0" w:space="0" w:color="auto"/>
            <w:bottom w:val="none" w:sz="0" w:space="0" w:color="auto"/>
            <w:right w:val="none" w:sz="0" w:space="0" w:color="auto"/>
          </w:divBdr>
          <w:divsChild>
            <w:div w:id="1836260169">
              <w:marLeft w:val="0"/>
              <w:marRight w:val="0"/>
              <w:marTop w:val="0"/>
              <w:marBottom w:val="0"/>
              <w:divBdr>
                <w:top w:val="none" w:sz="0" w:space="0" w:color="auto"/>
                <w:left w:val="none" w:sz="0" w:space="0" w:color="auto"/>
                <w:bottom w:val="none" w:sz="0" w:space="0" w:color="auto"/>
                <w:right w:val="none" w:sz="0" w:space="0" w:color="auto"/>
              </w:divBdr>
            </w:div>
            <w:div w:id="1842893808">
              <w:marLeft w:val="0"/>
              <w:marRight w:val="0"/>
              <w:marTop w:val="0"/>
              <w:marBottom w:val="0"/>
              <w:divBdr>
                <w:top w:val="none" w:sz="0" w:space="0" w:color="auto"/>
                <w:left w:val="none" w:sz="0" w:space="0" w:color="auto"/>
                <w:bottom w:val="none" w:sz="0" w:space="0" w:color="auto"/>
                <w:right w:val="none" w:sz="0" w:space="0" w:color="auto"/>
              </w:divBdr>
            </w:div>
            <w:div w:id="597644911">
              <w:marLeft w:val="0"/>
              <w:marRight w:val="0"/>
              <w:marTop w:val="0"/>
              <w:marBottom w:val="0"/>
              <w:divBdr>
                <w:top w:val="none" w:sz="0" w:space="0" w:color="auto"/>
                <w:left w:val="none" w:sz="0" w:space="0" w:color="auto"/>
                <w:bottom w:val="none" w:sz="0" w:space="0" w:color="auto"/>
                <w:right w:val="none" w:sz="0" w:space="0" w:color="auto"/>
              </w:divBdr>
            </w:div>
            <w:div w:id="515314391">
              <w:marLeft w:val="0"/>
              <w:marRight w:val="0"/>
              <w:marTop w:val="0"/>
              <w:marBottom w:val="0"/>
              <w:divBdr>
                <w:top w:val="none" w:sz="0" w:space="0" w:color="auto"/>
                <w:left w:val="none" w:sz="0" w:space="0" w:color="auto"/>
                <w:bottom w:val="none" w:sz="0" w:space="0" w:color="auto"/>
                <w:right w:val="none" w:sz="0" w:space="0" w:color="auto"/>
              </w:divBdr>
            </w:div>
            <w:div w:id="152528467">
              <w:marLeft w:val="0"/>
              <w:marRight w:val="0"/>
              <w:marTop w:val="0"/>
              <w:marBottom w:val="0"/>
              <w:divBdr>
                <w:top w:val="none" w:sz="0" w:space="0" w:color="auto"/>
                <w:left w:val="none" w:sz="0" w:space="0" w:color="auto"/>
                <w:bottom w:val="none" w:sz="0" w:space="0" w:color="auto"/>
                <w:right w:val="none" w:sz="0" w:space="0" w:color="auto"/>
              </w:divBdr>
            </w:div>
          </w:divsChild>
        </w:div>
        <w:div w:id="853764409">
          <w:marLeft w:val="0"/>
          <w:marRight w:val="0"/>
          <w:marTop w:val="0"/>
          <w:marBottom w:val="0"/>
          <w:divBdr>
            <w:top w:val="none" w:sz="0" w:space="0" w:color="auto"/>
            <w:left w:val="none" w:sz="0" w:space="0" w:color="auto"/>
            <w:bottom w:val="none" w:sz="0" w:space="0" w:color="auto"/>
            <w:right w:val="none" w:sz="0" w:space="0" w:color="auto"/>
          </w:divBdr>
          <w:divsChild>
            <w:div w:id="13915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154">
      <w:bodyDiv w:val="1"/>
      <w:marLeft w:val="0"/>
      <w:marRight w:val="0"/>
      <w:marTop w:val="0"/>
      <w:marBottom w:val="0"/>
      <w:divBdr>
        <w:top w:val="none" w:sz="0" w:space="0" w:color="auto"/>
        <w:left w:val="none" w:sz="0" w:space="0" w:color="auto"/>
        <w:bottom w:val="none" w:sz="0" w:space="0" w:color="auto"/>
        <w:right w:val="none" w:sz="0" w:space="0" w:color="auto"/>
      </w:divBdr>
      <w:divsChild>
        <w:div w:id="1344085292">
          <w:marLeft w:val="0"/>
          <w:marRight w:val="0"/>
          <w:marTop w:val="0"/>
          <w:marBottom w:val="0"/>
          <w:divBdr>
            <w:top w:val="none" w:sz="0" w:space="0" w:color="auto"/>
            <w:left w:val="none" w:sz="0" w:space="0" w:color="auto"/>
            <w:bottom w:val="none" w:sz="0" w:space="0" w:color="auto"/>
            <w:right w:val="none" w:sz="0" w:space="0" w:color="auto"/>
          </w:divBdr>
        </w:div>
        <w:div w:id="1036782451">
          <w:marLeft w:val="0"/>
          <w:marRight w:val="0"/>
          <w:marTop w:val="0"/>
          <w:marBottom w:val="0"/>
          <w:divBdr>
            <w:top w:val="none" w:sz="0" w:space="0" w:color="auto"/>
            <w:left w:val="none" w:sz="0" w:space="0" w:color="auto"/>
            <w:bottom w:val="none" w:sz="0" w:space="0" w:color="auto"/>
            <w:right w:val="none" w:sz="0" w:space="0" w:color="auto"/>
          </w:divBdr>
        </w:div>
        <w:div w:id="1466584528">
          <w:marLeft w:val="0"/>
          <w:marRight w:val="0"/>
          <w:marTop w:val="0"/>
          <w:marBottom w:val="0"/>
          <w:divBdr>
            <w:top w:val="none" w:sz="0" w:space="0" w:color="auto"/>
            <w:left w:val="none" w:sz="0" w:space="0" w:color="auto"/>
            <w:bottom w:val="none" w:sz="0" w:space="0" w:color="auto"/>
            <w:right w:val="none" w:sz="0" w:space="0" w:color="auto"/>
          </w:divBdr>
        </w:div>
        <w:div w:id="1365056535">
          <w:marLeft w:val="0"/>
          <w:marRight w:val="0"/>
          <w:marTop w:val="0"/>
          <w:marBottom w:val="0"/>
          <w:divBdr>
            <w:top w:val="none" w:sz="0" w:space="0" w:color="auto"/>
            <w:left w:val="none" w:sz="0" w:space="0" w:color="auto"/>
            <w:bottom w:val="none" w:sz="0" w:space="0" w:color="auto"/>
            <w:right w:val="none" w:sz="0" w:space="0" w:color="auto"/>
          </w:divBdr>
        </w:div>
        <w:div w:id="840202314">
          <w:marLeft w:val="0"/>
          <w:marRight w:val="0"/>
          <w:marTop w:val="0"/>
          <w:marBottom w:val="0"/>
          <w:divBdr>
            <w:top w:val="none" w:sz="0" w:space="0" w:color="auto"/>
            <w:left w:val="none" w:sz="0" w:space="0" w:color="auto"/>
            <w:bottom w:val="none" w:sz="0" w:space="0" w:color="auto"/>
            <w:right w:val="none" w:sz="0" w:space="0" w:color="auto"/>
          </w:divBdr>
        </w:div>
        <w:div w:id="1717699193">
          <w:marLeft w:val="0"/>
          <w:marRight w:val="0"/>
          <w:marTop w:val="0"/>
          <w:marBottom w:val="0"/>
          <w:divBdr>
            <w:top w:val="none" w:sz="0" w:space="0" w:color="auto"/>
            <w:left w:val="none" w:sz="0" w:space="0" w:color="auto"/>
            <w:bottom w:val="none" w:sz="0" w:space="0" w:color="auto"/>
            <w:right w:val="none" w:sz="0" w:space="0" w:color="auto"/>
          </w:divBdr>
        </w:div>
        <w:div w:id="1711957719">
          <w:marLeft w:val="0"/>
          <w:marRight w:val="0"/>
          <w:marTop w:val="0"/>
          <w:marBottom w:val="0"/>
          <w:divBdr>
            <w:top w:val="none" w:sz="0" w:space="0" w:color="auto"/>
            <w:left w:val="none" w:sz="0" w:space="0" w:color="auto"/>
            <w:bottom w:val="none" w:sz="0" w:space="0" w:color="auto"/>
            <w:right w:val="none" w:sz="0" w:space="0" w:color="auto"/>
          </w:divBdr>
        </w:div>
        <w:div w:id="1575315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lottesalling.dk/download/forskning.html"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Trip Planner-Journal">
      <a:dk1>
        <a:sysClr val="windowText" lastClr="000000"/>
      </a:dk1>
      <a:lt1>
        <a:sysClr val="window" lastClr="FFFFFF"/>
      </a:lt1>
      <a:dk2>
        <a:srgbClr val="2C2C2C"/>
      </a:dk2>
      <a:lt2>
        <a:srgbClr val="DADADA"/>
      </a:lt2>
      <a:accent1>
        <a:srgbClr val="FA5A00"/>
      </a:accent1>
      <a:accent2>
        <a:srgbClr val="0096CE"/>
      </a:accent2>
      <a:accent3>
        <a:srgbClr val="ED1C24"/>
      </a:accent3>
      <a:accent4>
        <a:srgbClr val="00A997"/>
      </a:accent4>
      <a:accent5>
        <a:srgbClr val="89C711"/>
      </a:accent5>
      <a:accent6>
        <a:srgbClr val="8A479B"/>
      </a:accent6>
      <a:hlink>
        <a:srgbClr val="3AA9E3"/>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3837756-8ea3-4908-8b9d-c7a43b74f23a" xsi:nil="true"/>
    <lcf76f155ced4ddcb4097134ff3c332f xmlns="940bf5d8-40f1-401a-b717-4f0e24f189a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209A68AA5D93E4CA6476D28B16F3B77" ma:contentTypeVersion="16" ma:contentTypeDescription="Opret et nyt dokument." ma:contentTypeScope="" ma:versionID="4fbb2f3bfb7c9218ceb2be7943c0ac0f">
  <xsd:schema xmlns:xsd="http://www.w3.org/2001/XMLSchema" xmlns:xs="http://www.w3.org/2001/XMLSchema" xmlns:p="http://schemas.microsoft.com/office/2006/metadata/properties" xmlns:ns2="a3837756-8ea3-4908-8b9d-c7a43b74f23a" xmlns:ns3="940bf5d8-40f1-401a-b717-4f0e24f189a2" targetNamespace="http://schemas.microsoft.com/office/2006/metadata/properties" ma:root="true" ma:fieldsID="7a277358882e125acea3a075cd9826c6" ns2:_="" ns3:_="">
    <xsd:import namespace="a3837756-8ea3-4908-8b9d-c7a43b74f23a"/>
    <xsd:import namespace="940bf5d8-40f1-401a-b717-4f0e24f189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37756-8ea3-4908-8b9d-c7a43b74f23a"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TaxCatchAll" ma:index="23" nillable="true" ma:displayName="Taxonomy Catch All Column" ma:hidden="true" ma:list="{4b483295-653d-4b9a-95c7-a4a51acb6ce0}" ma:internalName="TaxCatchAll" ma:showField="CatchAllData" ma:web="a3837756-8ea3-4908-8b9d-c7a43b74f2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0bf5d8-40f1-401a-b717-4f0e24f189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adb5181b-5103-4bfa-be0e-e3be2108684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7EFA8F-3441-48AA-B44C-4385BD99D565}">
  <ds:schemaRefs>
    <ds:schemaRef ds:uri="http://schemas.microsoft.com/sharepoint/v3/contenttype/forms"/>
  </ds:schemaRefs>
</ds:datastoreItem>
</file>

<file path=customXml/itemProps2.xml><?xml version="1.0" encoding="utf-8"?>
<ds:datastoreItem xmlns:ds="http://schemas.openxmlformats.org/officeDocument/2006/customXml" ds:itemID="{42517A88-30E1-482C-B855-F54C9EA10D2E}">
  <ds:schemaRefs>
    <ds:schemaRef ds:uri="http://schemas.microsoft.com/office/2006/metadata/properties"/>
    <ds:schemaRef ds:uri="http://schemas.microsoft.com/office/infopath/2007/PartnerControls"/>
    <ds:schemaRef ds:uri="a3837756-8ea3-4908-8b9d-c7a43b74f23a"/>
    <ds:schemaRef ds:uri="940bf5d8-40f1-401a-b717-4f0e24f189a2"/>
  </ds:schemaRefs>
</ds:datastoreItem>
</file>

<file path=customXml/itemProps3.xml><?xml version="1.0" encoding="utf-8"?>
<ds:datastoreItem xmlns:ds="http://schemas.openxmlformats.org/officeDocument/2006/customXml" ds:itemID="{BC985115-CCF9-43E2-9F6C-F6D3595D6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37756-8ea3-4908-8b9d-c7a43b74f23a"/>
    <ds:schemaRef ds:uri="940bf5d8-40f1-401a-b717-4f0e24f1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1330</Words>
  <Characters>8114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Kirstine Grenov</dc:creator>
  <cp:keywords/>
  <dc:description/>
  <cp:lastModifiedBy>Jens Kristian Nygaard TangeKristneFriskole</cp:lastModifiedBy>
  <cp:revision>2</cp:revision>
  <cp:lastPrinted>2022-04-21T12:37:00Z</cp:lastPrinted>
  <dcterms:created xsi:type="dcterms:W3CDTF">2022-08-29T20:45:00Z</dcterms:created>
  <dcterms:modified xsi:type="dcterms:W3CDTF">2022-08-29T20:45:00Z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0x010100B209A68AA5D93E4CA6476D28B16F3B77</vt:lpwstr>
  </property>
</Properties>
</file>